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E0" w:rsidRDefault="004F6B71" w:rsidP="00D929DD">
      <w:r>
        <w:t>2</w:t>
      </w:r>
      <w:r w:rsidR="006E05F6">
        <w:t>Series:</w:t>
      </w:r>
      <w:r w:rsidR="00D37C9E">
        <w:t xml:space="preserve"> </w:t>
      </w:r>
      <w:r w:rsidR="002B1260">
        <w:t>Heaven</w:t>
      </w:r>
    </w:p>
    <w:p w:rsidR="00821CF6" w:rsidRDefault="00821CF6" w:rsidP="00D929DD">
      <w:r>
        <w:t xml:space="preserve">Message: </w:t>
      </w:r>
      <w:r w:rsidR="001D3DC9">
        <w:t xml:space="preserve">01 </w:t>
      </w:r>
      <w:r w:rsidR="001D3DC9" w:rsidRPr="001D3DC9">
        <w:t>What We Know about Heaven</w:t>
      </w:r>
      <w:r w:rsidR="001D3DC9">
        <w:t xml:space="preserve"> Rev 21_2-3</w:t>
      </w:r>
    </w:p>
    <w:p w:rsidR="00066BD0" w:rsidRDefault="009F1F9B" w:rsidP="00AB29B4">
      <w:r>
        <w:t>Text:</w:t>
      </w:r>
      <w:r w:rsidR="00841371">
        <w:tab/>
      </w:r>
      <w:r w:rsidR="001D3DC9" w:rsidRPr="001D3DC9">
        <w:t>Revelation 21:2-3</w:t>
      </w:r>
    </w:p>
    <w:p w:rsidR="005F105D" w:rsidRDefault="00821CF6" w:rsidP="00821CF6">
      <w:r>
        <w:t>Theme:</w:t>
      </w:r>
      <w:r w:rsidR="00D16C38">
        <w:t xml:space="preserve"> </w:t>
      </w:r>
    </w:p>
    <w:p w:rsidR="00E242B4" w:rsidRDefault="00821CF6" w:rsidP="00821CF6">
      <w:r>
        <w:t>Date:</w:t>
      </w:r>
      <w:r w:rsidR="005C11E0">
        <w:t xml:space="preserve"> </w:t>
      </w:r>
      <w:r w:rsidR="001D3DC9">
        <w:t>July 1, 2018</w:t>
      </w:r>
    </w:p>
    <w:p w:rsidR="00FF25DA" w:rsidRPr="00286B90" w:rsidRDefault="00D83F74" w:rsidP="00221BAC">
      <w:r>
        <w:t xml:space="preserve">Location: </w:t>
      </w:r>
      <w:r w:rsidR="0064750F">
        <w:t>Christ C</w:t>
      </w:r>
      <w:r w:rsidR="00821CF6">
        <w:t>ommunity EFC</w:t>
      </w:r>
    </w:p>
    <w:p w:rsidR="00286B90" w:rsidRDefault="00286B90" w:rsidP="00286B90">
      <w:pPr>
        <w:rPr>
          <w:sz w:val="32"/>
        </w:rPr>
      </w:pPr>
    </w:p>
    <w:p w:rsidR="004F6B71" w:rsidRDefault="004F6B71" w:rsidP="004F6B71">
      <w:pPr>
        <w:rPr>
          <w:sz w:val="32"/>
        </w:rPr>
      </w:pPr>
      <w:r>
        <w:rPr>
          <w:sz w:val="32"/>
        </w:rPr>
        <w:t xml:space="preserve">Back in May, I was given the wonderful opportunity to go out to Chicago and attend the </w:t>
      </w:r>
      <w:r w:rsidR="00BB5769">
        <w:rPr>
          <w:sz w:val="32"/>
        </w:rPr>
        <w:t xml:space="preserve">2018 </w:t>
      </w:r>
      <w:r>
        <w:rPr>
          <w:sz w:val="32"/>
        </w:rPr>
        <w:t>Moody Pastors</w:t>
      </w:r>
      <w:r w:rsidR="00482141">
        <w:rPr>
          <w:sz w:val="32"/>
        </w:rPr>
        <w:t>’</w:t>
      </w:r>
      <w:r>
        <w:rPr>
          <w:sz w:val="32"/>
        </w:rPr>
        <w:t xml:space="preserve"> Conference. </w:t>
      </w:r>
    </w:p>
    <w:p w:rsidR="004F6B71" w:rsidRDefault="004F6B71" w:rsidP="004F6B71">
      <w:pPr>
        <w:rPr>
          <w:sz w:val="32"/>
        </w:rPr>
      </w:pPr>
    </w:p>
    <w:p w:rsidR="004F6B71" w:rsidRDefault="004F6B71" w:rsidP="004F6B71">
      <w:pPr>
        <w:rPr>
          <w:sz w:val="32"/>
        </w:rPr>
      </w:pPr>
      <w:r>
        <w:rPr>
          <w:sz w:val="32"/>
        </w:rPr>
        <w:t>One evening, after the evening session</w:t>
      </w:r>
      <w:r w:rsidR="006E713F">
        <w:rPr>
          <w:sz w:val="32"/>
        </w:rPr>
        <w:t>,</w:t>
      </w:r>
      <w:r>
        <w:rPr>
          <w:sz w:val="32"/>
        </w:rPr>
        <w:t xml:space="preserve"> I was sitting round talking to a couple pastors. One of them, in his </w:t>
      </w:r>
      <w:r w:rsidR="006E713F">
        <w:rPr>
          <w:sz w:val="32"/>
        </w:rPr>
        <w:t>mid-70</w:t>
      </w:r>
      <w:r w:rsidR="00482141">
        <w:rPr>
          <w:sz w:val="32"/>
        </w:rPr>
        <w:t>’</w:t>
      </w:r>
      <w:r>
        <w:rPr>
          <w:sz w:val="32"/>
        </w:rPr>
        <w:t>s had to retire from ministry to care for his failing wife in the last three years of her life.</w:t>
      </w:r>
    </w:p>
    <w:p w:rsidR="004F6B71" w:rsidRDefault="004F6B71" w:rsidP="004F6B71">
      <w:pPr>
        <w:rPr>
          <w:sz w:val="32"/>
        </w:rPr>
      </w:pPr>
    </w:p>
    <w:p w:rsidR="004F6B71" w:rsidRDefault="004F6B71" w:rsidP="004F6B71">
      <w:pPr>
        <w:rPr>
          <w:sz w:val="32"/>
        </w:rPr>
      </w:pPr>
      <w:r>
        <w:rPr>
          <w:sz w:val="32"/>
        </w:rPr>
        <w:t>Now a year after her passing</w:t>
      </w:r>
      <w:r w:rsidR="006E713F">
        <w:rPr>
          <w:sz w:val="32"/>
        </w:rPr>
        <w:t>,</w:t>
      </w:r>
      <w:r>
        <w:rPr>
          <w:sz w:val="32"/>
        </w:rPr>
        <w:t xml:space="preserve"> he said the thing that has helped him deal with his grief and loss was a renewed and biblically ground</w:t>
      </w:r>
      <w:r w:rsidR="006E713F">
        <w:rPr>
          <w:sz w:val="32"/>
        </w:rPr>
        <w:t>ed</w:t>
      </w:r>
      <w:r>
        <w:rPr>
          <w:sz w:val="32"/>
        </w:rPr>
        <w:t xml:space="preserve"> understanding of heaven.</w:t>
      </w:r>
    </w:p>
    <w:p w:rsidR="004F6B71" w:rsidRDefault="004F6B71" w:rsidP="004F6B71">
      <w:pPr>
        <w:rPr>
          <w:sz w:val="32"/>
        </w:rPr>
      </w:pPr>
    </w:p>
    <w:p w:rsidR="004F6B71" w:rsidRDefault="004F6B71" w:rsidP="004F6B71">
      <w:pPr>
        <w:rPr>
          <w:sz w:val="32"/>
        </w:rPr>
      </w:pPr>
      <w:r>
        <w:rPr>
          <w:sz w:val="32"/>
        </w:rPr>
        <w:t xml:space="preserve">He went on to confess that in his nearly 50 years of ministry he could not remember ever preaching a sermon series </w:t>
      </w:r>
      <w:r w:rsidR="00BB5769">
        <w:rPr>
          <w:sz w:val="32"/>
        </w:rPr>
        <w:t xml:space="preserve">specifically on </w:t>
      </w:r>
      <w:r>
        <w:rPr>
          <w:sz w:val="32"/>
        </w:rPr>
        <w:t xml:space="preserve">heaven. </w:t>
      </w:r>
    </w:p>
    <w:p w:rsidR="004F6B71" w:rsidRDefault="004F6B71" w:rsidP="004F6B71">
      <w:pPr>
        <w:rPr>
          <w:sz w:val="32"/>
        </w:rPr>
      </w:pPr>
    </w:p>
    <w:p w:rsidR="006E713F" w:rsidRDefault="004F6B71" w:rsidP="004F6B71">
      <w:pPr>
        <w:rPr>
          <w:sz w:val="32"/>
        </w:rPr>
      </w:pPr>
      <w:r>
        <w:rPr>
          <w:sz w:val="32"/>
        </w:rPr>
        <w:t>Sure he had mentioned heave</w:t>
      </w:r>
      <w:r w:rsidR="006E713F">
        <w:rPr>
          <w:sz w:val="32"/>
        </w:rPr>
        <w:t>n and</w:t>
      </w:r>
      <w:r>
        <w:rPr>
          <w:sz w:val="32"/>
        </w:rPr>
        <w:t xml:space="preserve"> preac</w:t>
      </w:r>
      <w:r w:rsidR="006E713F">
        <w:rPr>
          <w:sz w:val="32"/>
        </w:rPr>
        <w:t>hed on the hope of eternal life.</w:t>
      </w:r>
      <w:r>
        <w:rPr>
          <w:sz w:val="32"/>
        </w:rPr>
        <w:t xml:space="preserve"> </w:t>
      </w:r>
      <w:r w:rsidR="00BB5769">
        <w:rPr>
          <w:sz w:val="32"/>
        </w:rPr>
        <w:t>He had</w:t>
      </w:r>
      <w:r w:rsidR="006E713F">
        <w:rPr>
          <w:sz w:val="32"/>
        </w:rPr>
        <w:t xml:space="preserve"> shared the gospel message and how we get to heaven.</w:t>
      </w:r>
    </w:p>
    <w:p w:rsidR="006E713F" w:rsidRDefault="006E713F" w:rsidP="004F6B71">
      <w:pPr>
        <w:rPr>
          <w:sz w:val="32"/>
        </w:rPr>
      </w:pPr>
    </w:p>
    <w:p w:rsidR="004F6B71" w:rsidRDefault="006E713F" w:rsidP="004F6B71">
      <w:pPr>
        <w:rPr>
          <w:sz w:val="32"/>
        </w:rPr>
      </w:pPr>
      <w:r>
        <w:rPr>
          <w:sz w:val="32"/>
        </w:rPr>
        <w:t>B</w:t>
      </w:r>
      <w:r w:rsidR="004F6B71">
        <w:rPr>
          <w:sz w:val="32"/>
        </w:rPr>
        <w:t xml:space="preserve">ut he </w:t>
      </w:r>
      <w:r>
        <w:rPr>
          <w:sz w:val="32"/>
        </w:rPr>
        <w:t xml:space="preserve">said that </w:t>
      </w:r>
      <w:r w:rsidR="004F6B71">
        <w:rPr>
          <w:sz w:val="32"/>
        </w:rPr>
        <w:t>had and never really developed a true biblical understanding of just what heaven is going to be like, what will we be doing in heaven, how should the reality of heaven shape our lives and encourage us today?</w:t>
      </w:r>
    </w:p>
    <w:p w:rsidR="004F6B71" w:rsidRDefault="004F6B71" w:rsidP="004F6B71">
      <w:pPr>
        <w:rPr>
          <w:sz w:val="32"/>
        </w:rPr>
      </w:pPr>
    </w:p>
    <w:p w:rsidR="004F6B71" w:rsidRDefault="004F6B71" w:rsidP="004F6B71">
      <w:pPr>
        <w:rPr>
          <w:sz w:val="32"/>
        </w:rPr>
      </w:pPr>
      <w:r>
        <w:rPr>
          <w:sz w:val="32"/>
        </w:rPr>
        <w:t xml:space="preserve">He went on to recommend this book; </w:t>
      </w:r>
      <w:r w:rsidR="00482141">
        <w:rPr>
          <w:sz w:val="32"/>
        </w:rPr>
        <w:t>“</w:t>
      </w:r>
      <w:r>
        <w:rPr>
          <w:sz w:val="32"/>
        </w:rPr>
        <w:t>Heaven</w:t>
      </w:r>
      <w:r w:rsidR="00482141">
        <w:rPr>
          <w:sz w:val="32"/>
        </w:rPr>
        <w:t>”</w:t>
      </w:r>
      <w:r>
        <w:rPr>
          <w:sz w:val="32"/>
        </w:rPr>
        <w:t xml:space="preserve"> by randy Alcorn which I am using as a framework for the series we are beginning today: Heaven.</w:t>
      </w:r>
    </w:p>
    <w:p w:rsidR="004F6B71" w:rsidRDefault="004F6B71" w:rsidP="004F6B71">
      <w:pPr>
        <w:rPr>
          <w:sz w:val="32"/>
        </w:rPr>
      </w:pPr>
    </w:p>
    <w:p w:rsidR="004F6B71" w:rsidRDefault="004F6B71" w:rsidP="004F6B71">
      <w:pPr>
        <w:rPr>
          <w:sz w:val="32"/>
        </w:rPr>
      </w:pPr>
      <w:r>
        <w:rPr>
          <w:sz w:val="32"/>
        </w:rPr>
        <w:t xml:space="preserve">There is a shorter version called </w:t>
      </w:r>
      <w:r w:rsidRPr="00BB5769">
        <w:rPr>
          <w:sz w:val="32"/>
          <w:u w:val="single"/>
        </w:rPr>
        <w:t>50 Days of Heaven: Reflections That Bring Eternity to Light</w:t>
      </w:r>
      <w:r>
        <w:rPr>
          <w:sz w:val="32"/>
        </w:rPr>
        <w:t xml:space="preserve"> which is more like a 50 day devotional. </w:t>
      </w:r>
    </w:p>
    <w:p w:rsidR="004F6B71" w:rsidRDefault="004F6B71" w:rsidP="004F6B71">
      <w:pPr>
        <w:rPr>
          <w:sz w:val="32"/>
        </w:rPr>
      </w:pPr>
    </w:p>
    <w:p w:rsidR="00F731CD" w:rsidRDefault="006E713F" w:rsidP="00286B90">
      <w:pPr>
        <w:rPr>
          <w:sz w:val="32"/>
        </w:rPr>
      </w:pPr>
      <w:r>
        <w:rPr>
          <w:sz w:val="32"/>
        </w:rPr>
        <w:lastRenderedPageBreak/>
        <w:t>Let me ask you, w</w:t>
      </w:r>
      <w:r w:rsidR="003137E0" w:rsidRPr="003137E0">
        <w:rPr>
          <w:sz w:val="32"/>
        </w:rPr>
        <w:t>hen you think of heaven, what do you envision? Share with me some of your thoughts about what heaven will be.</w:t>
      </w:r>
    </w:p>
    <w:p w:rsidR="00F731CD" w:rsidRDefault="00F731CD" w:rsidP="00286B90">
      <w:pPr>
        <w:rPr>
          <w:sz w:val="32"/>
        </w:rPr>
      </w:pPr>
    </w:p>
    <w:p w:rsidR="00BB5769" w:rsidRPr="00650C10" w:rsidRDefault="00BB5769" w:rsidP="00BB5769">
      <w:pPr>
        <w:rPr>
          <w:b/>
          <w:sz w:val="32"/>
        </w:rPr>
      </w:pPr>
      <w:r w:rsidRPr="00650C10">
        <w:rPr>
          <w:b/>
          <w:sz w:val="32"/>
        </w:rPr>
        <w:t>If you would please turn in your Bibles to Revela</w:t>
      </w:r>
      <w:r>
        <w:rPr>
          <w:b/>
          <w:sz w:val="32"/>
        </w:rPr>
        <w:t>tion chapter 21, Revelation 21:1</w:t>
      </w:r>
      <w:r w:rsidRPr="00650C10">
        <w:rPr>
          <w:b/>
          <w:sz w:val="32"/>
        </w:rPr>
        <w:t xml:space="preserve"> (page 1041).</w:t>
      </w:r>
    </w:p>
    <w:p w:rsidR="00BB5769" w:rsidRDefault="00BB5769" w:rsidP="00286B90">
      <w:pPr>
        <w:rPr>
          <w:sz w:val="32"/>
        </w:rPr>
      </w:pPr>
    </w:p>
    <w:p w:rsidR="00534759" w:rsidRDefault="00BB5769" w:rsidP="00286B90">
      <w:pPr>
        <w:rPr>
          <w:sz w:val="32"/>
        </w:rPr>
      </w:pPr>
      <w:r>
        <w:rPr>
          <w:sz w:val="32"/>
        </w:rPr>
        <w:t>Before we read the text</w:t>
      </w:r>
      <w:r w:rsidR="00534759">
        <w:rPr>
          <w:sz w:val="32"/>
        </w:rPr>
        <w:t>, here are a couple examples of the way people tend to think of heaven.</w:t>
      </w:r>
    </w:p>
    <w:p w:rsidR="00534759" w:rsidRDefault="00534759" w:rsidP="00286B90">
      <w:pPr>
        <w:rPr>
          <w:sz w:val="32"/>
        </w:rPr>
      </w:pPr>
    </w:p>
    <w:p w:rsidR="00534759" w:rsidRDefault="006B2736" w:rsidP="00534759">
      <w:pPr>
        <w:pStyle w:val="ListParagraph"/>
        <w:numPr>
          <w:ilvl w:val="0"/>
          <w:numId w:val="3"/>
        </w:numPr>
        <w:rPr>
          <w:sz w:val="32"/>
        </w:rPr>
      </w:pPr>
      <w:r>
        <w:rPr>
          <w:sz w:val="32"/>
        </w:rPr>
        <w:t xml:space="preserve">Reads: </w:t>
      </w:r>
      <w:r w:rsidR="00482141">
        <w:rPr>
          <w:sz w:val="32"/>
        </w:rPr>
        <w:t>“</w:t>
      </w:r>
      <w:r>
        <w:rPr>
          <w:sz w:val="32"/>
        </w:rPr>
        <w:t>I wish I had brought a magazine.</w:t>
      </w:r>
      <w:r w:rsidR="00482141">
        <w:rPr>
          <w:sz w:val="32"/>
        </w:rPr>
        <w:t>”</w:t>
      </w:r>
    </w:p>
    <w:p w:rsidR="006B2736" w:rsidRPr="006B2736" w:rsidRDefault="006B2736" w:rsidP="006B2736">
      <w:pPr>
        <w:pStyle w:val="ListParagraph"/>
        <w:numPr>
          <w:ilvl w:val="0"/>
          <w:numId w:val="3"/>
        </w:numPr>
        <w:rPr>
          <w:sz w:val="32"/>
        </w:rPr>
      </w:pPr>
      <w:r>
        <w:rPr>
          <w:sz w:val="32"/>
        </w:rPr>
        <w:t xml:space="preserve">Reads: top panel, </w:t>
      </w:r>
      <w:r w:rsidR="00482141">
        <w:rPr>
          <w:sz w:val="32"/>
        </w:rPr>
        <w:t>“</w:t>
      </w:r>
      <w:r>
        <w:rPr>
          <w:sz w:val="32"/>
        </w:rPr>
        <w:t>Welcome to heave</w:t>
      </w:r>
      <w:r w:rsidR="0009294B">
        <w:rPr>
          <w:sz w:val="32"/>
        </w:rPr>
        <w:t>n</w:t>
      </w:r>
      <w:r>
        <w:rPr>
          <w:sz w:val="32"/>
        </w:rPr>
        <w:t>….Here</w:t>
      </w:r>
      <w:r w:rsidR="00482141">
        <w:rPr>
          <w:sz w:val="32"/>
        </w:rPr>
        <w:t>’</w:t>
      </w:r>
      <w:r>
        <w:rPr>
          <w:sz w:val="32"/>
        </w:rPr>
        <w:t>s your harps</w:t>
      </w:r>
      <w:r w:rsidR="00482141">
        <w:rPr>
          <w:sz w:val="32"/>
        </w:rPr>
        <w:t>”</w:t>
      </w:r>
      <w:r>
        <w:rPr>
          <w:sz w:val="32"/>
        </w:rPr>
        <w:t xml:space="preserve"> lower panel </w:t>
      </w:r>
      <w:r w:rsidR="00482141">
        <w:rPr>
          <w:sz w:val="32"/>
        </w:rPr>
        <w:t>“</w:t>
      </w:r>
      <w:r>
        <w:rPr>
          <w:sz w:val="32"/>
        </w:rPr>
        <w:t>Welcome to hell…Here</w:t>
      </w:r>
      <w:r w:rsidR="00482141">
        <w:rPr>
          <w:sz w:val="32"/>
        </w:rPr>
        <w:t>’</w:t>
      </w:r>
      <w:r>
        <w:rPr>
          <w:sz w:val="32"/>
        </w:rPr>
        <w:t>s your accordion.</w:t>
      </w:r>
      <w:r w:rsidR="00482141">
        <w:rPr>
          <w:sz w:val="32"/>
        </w:rPr>
        <w:t>”</w:t>
      </w:r>
    </w:p>
    <w:p w:rsidR="00534759" w:rsidRDefault="00534759" w:rsidP="00286B90">
      <w:pPr>
        <w:rPr>
          <w:sz w:val="32"/>
        </w:rPr>
      </w:pPr>
    </w:p>
    <w:p w:rsidR="009F5BB8" w:rsidRDefault="006E713F" w:rsidP="00286B90">
      <w:pPr>
        <w:rPr>
          <w:sz w:val="32"/>
        </w:rPr>
      </w:pPr>
      <w:r>
        <w:rPr>
          <w:sz w:val="32"/>
        </w:rPr>
        <w:t>Imagine if you would that you have been selected to be p</w:t>
      </w:r>
      <w:r w:rsidR="00BB5769">
        <w:rPr>
          <w:sz w:val="32"/>
        </w:rPr>
        <w:t>a</w:t>
      </w:r>
      <w:r>
        <w:rPr>
          <w:sz w:val="32"/>
        </w:rPr>
        <w:t>rt of a</w:t>
      </w:r>
      <w:r w:rsidRPr="006E713F">
        <w:rPr>
          <w:sz w:val="32"/>
        </w:rPr>
        <w:t xml:space="preserve"> NASA team preparing for a five-year Mission to Mars</w:t>
      </w:r>
      <w:r>
        <w:rPr>
          <w:sz w:val="32"/>
        </w:rPr>
        <w:t>. A</w:t>
      </w:r>
      <w:r w:rsidRPr="006E713F">
        <w:rPr>
          <w:sz w:val="32"/>
        </w:rPr>
        <w:t>fter an extensive</w:t>
      </w:r>
      <w:r>
        <w:rPr>
          <w:sz w:val="32"/>
        </w:rPr>
        <w:t xml:space="preserve"> time of</w:t>
      </w:r>
      <w:r w:rsidRPr="006E713F">
        <w:rPr>
          <w:sz w:val="32"/>
        </w:rPr>
        <w:t xml:space="preserve"> training with your team the launch date finally arrives</w:t>
      </w:r>
      <w:r>
        <w:rPr>
          <w:sz w:val="32"/>
        </w:rPr>
        <w:t xml:space="preserve">. </w:t>
      </w:r>
    </w:p>
    <w:p w:rsidR="009F5BB8" w:rsidRDefault="009F5BB8" w:rsidP="00286B90">
      <w:pPr>
        <w:rPr>
          <w:sz w:val="32"/>
        </w:rPr>
      </w:pPr>
    </w:p>
    <w:p w:rsidR="009F5BB8" w:rsidRDefault="006E713F" w:rsidP="00286B90">
      <w:pPr>
        <w:rPr>
          <w:sz w:val="32"/>
        </w:rPr>
      </w:pPr>
      <w:r>
        <w:rPr>
          <w:sz w:val="32"/>
        </w:rPr>
        <w:t>Then, s</w:t>
      </w:r>
      <w:r w:rsidRPr="006E713F">
        <w:rPr>
          <w:sz w:val="32"/>
        </w:rPr>
        <w:t xml:space="preserve">eated on your spaceship and as the rocket lift off one of your fellow astronauts turns to you and says </w:t>
      </w:r>
      <w:r w:rsidR="00482141">
        <w:rPr>
          <w:sz w:val="32"/>
        </w:rPr>
        <w:t>“</w:t>
      </w:r>
      <w:r w:rsidR="00BB5769">
        <w:rPr>
          <w:sz w:val="32"/>
        </w:rPr>
        <w:t>W</w:t>
      </w:r>
      <w:r w:rsidRPr="006E713F">
        <w:rPr>
          <w:sz w:val="32"/>
        </w:rPr>
        <w:t>hat do you know about Mars</w:t>
      </w:r>
      <w:r w:rsidR="009F5BB8">
        <w:rPr>
          <w:sz w:val="32"/>
        </w:rPr>
        <w:t>?</w:t>
      </w:r>
      <w:r w:rsidR="00482141">
        <w:rPr>
          <w:sz w:val="32"/>
        </w:rPr>
        <w:t>”</w:t>
      </w:r>
    </w:p>
    <w:p w:rsidR="009F5BB8" w:rsidRDefault="009F5BB8" w:rsidP="00286B90">
      <w:pPr>
        <w:rPr>
          <w:sz w:val="32"/>
        </w:rPr>
      </w:pPr>
    </w:p>
    <w:p w:rsidR="009F5BB8" w:rsidRDefault="009F5BB8" w:rsidP="00286B90">
      <w:pPr>
        <w:rPr>
          <w:sz w:val="32"/>
        </w:rPr>
      </w:pPr>
      <w:r>
        <w:rPr>
          <w:sz w:val="32"/>
        </w:rPr>
        <w:t>I</w:t>
      </w:r>
      <w:r w:rsidR="006E713F" w:rsidRPr="006E713F">
        <w:rPr>
          <w:sz w:val="32"/>
        </w:rPr>
        <w:t>magine shrugging your shoulders and saying nothing</w:t>
      </w:r>
      <w:r>
        <w:rPr>
          <w:sz w:val="32"/>
        </w:rPr>
        <w:t>. Y</w:t>
      </w:r>
      <w:r w:rsidR="006E713F" w:rsidRPr="006E713F">
        <w:rPr>
          <w:sz w:val="32"/>
        </w:rPr>
        <w:t>ou know we really never talked much about Mars</w:t>
      </w:r>
      <w:r>
        <w:rPr>
          <w:sz w:val="32"/>
        </w:rPr>
        <w:t>. I guess we</w:t>
      </w:r>
      <w:r w:rsidR="00482141">
        <w:rPr>
          <w:sz w:val="32"/>
        </w:rPr>
        <w:t>’</w:t>
      </w:r>
      <w:r w:rsidR="006E713F" w:rsidRPr="006E713F">
        <w:rPr>
          <w:sz w:val="32"/>
        </w:rPr>
        <w:t>ll just find out when we get there</w:t>
      </w:r>
      <w:r>
        <w:rPr>
          <w:sz w:val="32"/>
        </w:rPr>
        <w:t>.</w:t>
      </w:r>
    </w:p>
    <w:p w:rsidR="009F5BB8" w:rsidRDefault="009F5BB8" w:rsidP="00286B90">
      <w:pPr>
        <w:rPr>
          <w:sz w:val="32"/>
        </w:rPr>
      </w:pPr>
    </w:p>
    <w:p w:rsidR="006E713F" w:rsidRDefault="009F5BB8" w:rsidP="00286B90">
      <w:pPr>
        <w:rPr>
          <w:sz w:val="32"/>
        </w:rPr>
      </w:pPr>
      <w:r>
        <w:rPr>
          <w:sz w:val="32"/>
        </w:rPr>
        <w:t>U</w:t>
      </w:r>
      <w:r w:rsidR="006E713F" w:rsidRPr="006E713F">
        <w:rPr>
          <w:sz w:val="32"/>
        </w:rPr>
        <w:t xml:space="preserve">nthinkable and yet </w:t>
      </w:r>
      <w:r>
        <w:rPr>
          <w:sz w:val="32"/>
        </w:rPr>
        <w:t xml:space="preserve">when it comes to </w:t>
      </w:r>
      <w:r w:rsidR="006E713F" w:rsidRPr="006E713F">
        <w:rPr>
          <w:sz w:val="32"/>
        </w:rPr>
        <w:t xml:space="preserve">our </w:t>
      </w:r>
      <w:r w:rsidRPr="006E713F">
        <w:rPr>
          <w:sz w:val="32"/>
        </w:rPr>
        <w:t>ultimate</w:t>
      </w:r>
      <w:r w:rsidR="006E713F" w:rsidRPr="006E713F">
        <w:rPr>
          <w:sz w:val="32"/>
        </w:rPr>
        <w:t xml:space="preserve"> destination</w:t>
      </w:r>
      <w:r>
        <w:rPr>
          <w:sz w:val="32"/>
        </w:rPr>
        <w:t>,</w:t>
      </w:r>
      <w:r w:rsidR="006E713F" w:rsidRPr="006E713F">
        <w:rPr>
          <w:sz w:val="32"/>
        </w:rPr>
        <w:t xml:space="preserve"> the place where you and I as followers of Jesus Christ will spend eternity</w:t>
      </w:r>
      <w:r>
        <w:rPr>
          <w:sz w:val="32"/>
        </w:rPr>
        <w:t>,</w:t>
      </w:r>
      <w:r w:rsidR="006E713F" w:rsidRPr="006E713F">
        <w:rPr>
          <w:sz w:val="32"/>
        </w:rPr>
        <w:t xml:space="preserve"> </w:t>
      </w:r>
      <w:r w:rsidR="00BB498E">
        <w:rPr>
          <w:sz w:val="32"/>
        </w:rPr>
        <w:t xml:space="preserve">we </w:t>
      </w:r>
      <w:r>
        <w:rPr>
          <w:sz w:val="32"/>
        </w:rPr>
        <w:t>are largely biblically illiterate when it comes to heaven.</w:t>
      </w:r>
    </w:p>
    <w:p w:rsidR="009F5BB8" w:rsidRDefault="009F5BB8" w:rsidP="00286B90">
      <w:pPr>
        <w:rPr>
          <w:sz w:val="32"/>
        </w:rPr>
      </w:pPr>
    </w:p>
    <w:p w:rsidR="00EA05E5" w:rsidRDefault="009F5BB8" w:rsidP="00286B90">
      <w:pPr>
        <w:rPr>
          <w:sz w:val="32"/>
        </w:rPr>
      </w:pPr>
      <w:r>
        <w:rPr>
          <w:sz w:val="32"/>
        </w:rPr>
        <w:t xml:space="preserve">Oh sure, we have seen movies, we have sung about heaven, </w:t>
      </w:r>
      <w:r w:rsidR="00BB498E">
        <w:rPr>
          <w:sz w:val="32"/>
        </w:rPr>
        <w:t xml:space="preserve">and </w:t>
      </w:r>
      <w:r>
        <w:rPr>
          <w:sz w:val="32"/>
        </w:rPr>
        <w:t xml:space="preserve">there are plenty of novels out there </w:t>
      </w:r>
      <w:r w:rsidR="00EA05E5">
        <w:rPr>
          <w:sz w:val="32"/>
        </w:rPr>
        <w:t>describing someone</w:t>
      </w:r>
      <w:r w:rsidR="00723CAE">
        <w:rPr>
          <w:sz w:val="32"/>
        </w:rPr>
        <w:t>’s</w:t>
      </w:r>
      <w:r w:rsidR="00EA05E5">
        <w:rPr>
          <w:sz w:val="32"/>
        </w:rPr>
        <w:t xml:space="preserve"> </w:t>
      </w:r>
      <w:r w:rsidR="00723CAE">
        <w:rPr>
          <w:sz w:val="32"/>
        </w:rPr>
        <w:t>n</w:t>
      </w:r>
      <w:r w:rsidR="00EA05E5">
        <w:rPr>
          <w:sz w:val="32"/>
        </w:rPr>
        <w:t>ear death experience and what they saw thinking it was heaven.</w:t>
      </w:r>
    </w:p>
    <w:p w:rsidR="00EA05E5" w:rsidRDefault="00EA05E5" w:rsidP="00286B90">
      <w:pPr>
        <w:rPr>
          <w:sz w:val="32"/>
        </w:rPr>
      </w:pPr>
    </w:p>
    <w:p w:rsidR="00EA05E5" w:rsidRDefault="00EA05E5" w:rsidP="00286B90">
      <w:pPr>
        <w:rPr>
          <w:sz w:val="32"/>
        </w:rPr>
      </w:pPr>
      <w:r>
        <w:rPr>
          <w:sz w:val="32"/>
        </w:rPr>
        <w:t>But</w:t>
      </w:r>
      <w:r w:rsidR="00BB498E">
        <w:rPr>
          <w:sz w:val="32"/>
        </w:rPr>
        <w:t xml:space="preserve"> my question is,</w:t>
      </w:r>
      <w:r>
        <w:rPr>
          <w:sz w:val="32"/>
        </w:rPr>
        <w:t xml:space="preserve"> </w:t>
      </w:r>
      <w:r w:rsidR="00BB498E">
        <w:rPr>
          <w:sz w:val="32"/>
        </w:rPr>
        <w:t>w</w:t>
      </w:r>
      <w:r>
        <w:rPr>
          <w:sz w:val="32"/>
        </w:rPr>
        <w:t>hat does the Bible actually say about heaven?</w:t>
      </w:r>
    </w:p>
    <w:p w:rsidR="00EA05E5" w:rsidRDefault="00EA05E5" w:rsidP="00286B90">
      <w:pPr>
        <w:rPr>
          <w:sz w:val="32"/>
        </w:rPr>
      </w:pPr>
    </w:p>
    <w:p w:rsidR="00BB498E" w:rsidRDefault="00EA05E5" w:rsidP="00286B90">
      <w:pPr>
        <w:rPr>
          <w:sz w:val="32"/>
        </w:rPr>
      </w:pPr>
      <w:r>
        <w:rPr>
          <w:sz w:val="32"/>
        </w:rPr>
        <w:lastRenderedPageBreak/>
        <w:t>Over the next few weeks we are going to be searching Scripture to learn what God</w:t>
      </w:r>
      <w:r w:rsidR="00482141">
        <w:rPr>
          <w:sz w:val="32"/>
        </w:rPr>
        <w:t>’</w:t>
      </w:r>
      <w:r>
        <w:rPr>
          <w:sz w:val="32"/>
        </w:rPr>
        <w:t xml:space="preserve">s word has to say. </w:t>
      </w:r>
    </w:p>
    <w:p w:rsidR="00BB498E" w:rsidRDefault="00BB498E" w:rsidP="00286B90">
      <w:pPr>
        <w:rPr>
          <w:sz w:val="32"/>
        </w:rPr>
      </w:pPr>
    </w:p>
    <w:p w:rsidR="009F5BB8" w:rsidRDefault="00EA05E5" w:rsidP="00286B90">
      <w:pPr>
        <w:rPr>
          <w:sz w:val="32"/>
        </w:rPr>
      </w:pPr>
      <w:r>
        <w:rPr>
          <w:sz w:val="32"/>
        </w:rPr>
        <w:t>After all, God is the real authority on the subject. Amen?</w:t>
      </w:r>
      <w:r w:rsidR="009F5BB8">
        <w:rPr>
          <w:sz w:val="32"/>
        </w:rPr>
        <w:t xml:space="preserve"> </w:t>
      </w:r>
    </w:p>
    <w:p w:rsidR="006E713F" w:rsidRDefault="006E713F" w:rsidP="00286B90">
      <w:pPr>
        <w:rPr>
          <w:sz w:val="32"/>
        </w:rPr>
      </w:pPr>
    </w:p>
    <w:p w:rsidR="006E713F" w:rsidRDefault="00EA05E5" w:rsidP="00286B90">
      <w:pPr>
        <w:rPr>
          <w:sz w:val="32"/>
        </w:rPr>
      </w:pPr>
      <w:r>
        <w:rPr>
          <w:sz w:val="32"/>
        </w:rPr>
        <w:t xml:space="preserve">This morning is intended to be an introduction on the subject as we take a quick overview of </w:t>
      </w:r>
      <w:r w:rsidR="00482141">
        <w:rPr>
          <w:sz w:val="32"/>
        </w:rPr>
        <w:t>“</w:t>
      </w:r>
      <w:r>
        <w:rPr>
          <w:sz w:val="32"/>
        </w:rPr>
        <w:t>What We Know about Heaven</w:t>
      </w:r>
      <w:r w:rsidR="00482141">
        <w:rPr>
          <w:sz w:val="32"/>
        </w:rPr>
        <w:t>”</w:t>
      </w:r>
      <w:r>
        <w:rPr>
          <w:sz w:val="32"/>
        </w:rPr>
        <w:t>.</w:t>
      </w:r>
    </w:p>
    <w:p w:rsidR="009D2BBA" w:rsidRDefault="009D2BBA" w:rsidP="00286B90">
      <w:pPr>
        <w:rPr>
          <w:sz w:val="32"/>
        </w:rPr>
      </w:pPr>
    </w:p>
    <w:p w:rsidR="009D2BBA" w:rsidRDefault="009D2BBA" w:rsidP="009D2BBA">
      <w:pPr>
        <w:rPr>
          <w:b/>
          <w:sz w:val="32"/>
        </w:rPr>
      </w:pPr>
      <w:r w:rsidRPr="00BB5769">
        <w:rPr>
          <w:bCs/>
          <w:sz w:val="32"/>
        </w:rPr>
        <w:t xml:space="preserve">Revelation 21:1-4 </w:t>
      </w:r>
      <w:r>
        <w:rPr>
          <w:bCs/>
          <w:sz w:val="32"/>
        </w:rPr>
        <w:t>“</w:t>
      </w:r>
      <w:r w:rsidRPr="00BB5769">
        <w:rPr>
          <w:b/>
          <w:sz w:val="32"/>
        </w:rPr>
        <w:t xml:space="preserve">Then I saw a new heaven and a new earth, for the first heaven and the first earth had passed away, and the sea was no more. </w:t>
      </w:r>
      <w:r w:rsidRPr="00BB5769">
        <w:rPr>
          <w:b/>
          <w:sz w:val="32"/>
          <w:vertAlign w:val="superscript"/>
        </w:rPr>
        <w:t>2</w:t>
      </w:r>
      <w:r w:rsidRPr="00BB5769">
        <w:rPr>
          <w:b/>
          <w:sz w:val="32"/>
        </w:rPr>
        <w:t xml:space="preserve"> And I saw the holy city, </w:t>
      </w:r>
      <w:proofErr w:type="gramStart"/>
      <w:r w:rsidRPr="00BB5769">
        <w:rPr>
          <w:b/>
          <w:sz w:val="32"/>
        </w:rPr>
        <w:t>new</w:t>
      </w:r>
      <w:proofErr w:type="gramEnd"/>
      <w:r w:rsidRPr="00BB5769">
        <w:rPr>
          <w:b/>
          <w:sz w:val="32"/>
        </w:rPr>
        <w:t xml:space="preserve"> Jerusalem, coming down out of heaven from God, prepared as a bride adorned for her husband. </w:t>
      </w:r>
    </w:p>
    <w:p w:rsidR="009D2BBA" w:rsidRDefault="009D2BBA" w:rsidP="009D2BBA">
      <w:pPr>
        <w:rPr>
          <w:b/>
          <w:sz w:val="32"/>
        </w:rPr>
      </w:pPr>
    </w:p>
    <w:p w:rsidR="009D2BBA" w:rsidRDefault="009D2BBA" w:rsidP="009D2BBA">
      <w:pPr>
        <w:rPr>
          <w:b/>
          <w:sz w:val="32"/>
        </w:rPr>
      </w:pPr>
      <w:r w:rsidRPr="00BB5769">
        <w:rPr>
          <w:b/>
          <w:sz w:val="32"/>
          <w:vertAlign w:val="superscript"/>
        </w:rPr>
        <w:t>3</w:t>
      </w:r>
      <w:r w:rsidRPr="00BB5769">
        <w:rPr>
          <w:b/>
          <w:sz w:val="32"/>
        </w:rPr>
        <w:t xml:space="preserve"> And I heard a loud voice from the throne saying, </w:t>
      </w:r>
      <w:r>
        <w:rPr>
          <w:b/>
          <w:sz w:val="32"/>
        </w:rPr>
        <w:t>“</w:t>
      </w:r>
      <w:r w:rsidRPr="00BB5769">
        <w:rPr>
          <w:b/>
          <w:sz w:val="32"/>
        </w:rPr>
        <w:t xml:space="preserve">Behold, the dwelling place of God is with man. He will dwell with them, and they will be his people, and God himself will be with them as their God. </w:t>
      </w:r>
    </w:p>
    <w:p w:rsidR="009D2BBA" w:rsidRDefault="009D2BBA" w:rsidP="009D2BBA">
      <w:pPr>
        <w:rPr>
          <w:b/>
          <w:sz w:val="32"/>
        </w:rPr>
      </w:pPr>
    </w:p>
    <w:p w:rsidR="009D2BBA" w:rsidRDefault="009D2BBA" w:rsidP="009D2BBA">
      <w:pPr>
        <w:rPr>
          <w:sz w:val="32"/>
        </w:rPr>
      </w:pPr>
      <w:r w:rsidRPr="00BB5769">
        <w:rPr>
          <w:b/>
          <w:sz w:val="32"/>
          <w:vertAlign w:val="superscript"/>
        </w:rPr>
        <w:t>4</w:t>
      </w:r>
      <w:r w:rsidRPr="00BB5769">
        <w:rPr>
          <w:b/>
          <w:sz w:val="32"/>
        </w:rPr>
        <w:t> He will wipe away every tear from their eyes, and death shall be no more, neither shall there be mourning, nor crying, nor pain anymore, for the former things have passed away.</w:t>
      </w:r>
      <w:r>
        <w:rPr>
          <w:b/>
          <w:sz w:val="32"/>
        </w:rPr>
        <w:t>”</w:t>
      </w:r>
    </w:p>
    <w:p w:rsidR="009D2BBA" w:rsidRDefault="009D2BBA" w:rsidP="009D2BBA">
      <w:pPr>
        <w:rPr>
          <w:sz w:val="32"/>
        </w:rPr>
      </w:pPr>
    </w:p>
    <w:p w:rsidR="003137E0" w:rsidRPr="003137E0" w:rsidRDefault="00BB498E" w:rsidP="003137E0">
      <w:pPr>
        <w:rPr>
          <w:b/>
          <w:sz w:val="32"/>
          <w:u w:val="single"/>
        </w:rPr>
      </w:pPr>
      <w:r>
        <w:rPr>
          <w:b/>
          <w:sz w:val="32"/>
          <w:u w:val="single"/>
        </w:rPr>
        <w:t xml:space="preserve">We know that </w:t>
      </w:r>
      <w:r w:rsidR="003137E0" w:rsidRPr="003137E0">
        <w:rPr>
          <w:b/>
          <w:sz w:val="32"/>
          <w:u w:val="single"/>
        </w:rPr>
        <w:t xml:space="preserve">Heaven </w:t>
      </w:r>
      <w:r w:rsidR="00EA05E5">
        <w:rPr>
          <w:b/>
          <w:sz w:val="32"/>
          <w:u w:val="single"/>
        </w:rPr>
        <w:t>is a real physical place</w:t>
      </w:r>
    </w:p>
    <w:p w:rsidR="00723CAE" w:rsidRDefault="00723CAE" w:rsidP="003137E0">
      <w:pPr>
        <w:rPr>
          <w:sz w:val="32"/>
        </w:rPr>
      </w:pPr>
    </w:p>
    <w:p w:rsidR="00650C10" w:rsidRDefault="003137E0" w:rsidP="003137E0">
      <w:pPr>
        <w:rPr>
          <w:sz w:val="32"/>
        </w:rPr>
      </w:pPr>
      <w:r w:rsidRPr="003137E0">
        <w:rPr>
          <w:sz w:val="32"/>
        </w:rPr>
        <w:t xml:space="preserve">As human beings whom God made to be both physical and spiritual, we are not designed to live in a non-physical realm – indeed we are incapable of even conceiving of such a place (or non-place). </w:t>
      </w:r>
    </w:p>
    <w:p w:rsidR="00650C10" w:rsidRDefault="00650C10" w:rsidP="003137E0">
      <w:pPr>
        <w:rPr>
          <w:sz w:val="32"/>
        </w:rPr>
      </w:pPr>
    </w:p>
    <w:p w:rsidR="003137E0" w:rsidRPr="003137E0" w:rsidRDefault="003137E0" w:rsidP="003137E0">
      <w:pPr>
        <w:rPr>
          <w:sz w:val="32"/>
        </w:rPr>
      </w:pPr>
      <w:r w:rsidRPr="003137E0">
        <w:rPr>
          <w:sz w:val="32"/>
        </w:rPr>
        <w:t xml:space="preserve">The Bible is </w:t>
      </w:r>
      <w:r w:rsidR="00EA05E5">
        <w:rPr>
          <w:sz w:val="32"/>
        </w:rPr>
        <w:t>filled</w:t>
      </w:r>
      <w:r w:rsidRPr="003137E0">
        <w:rPr>
          <w:sz w:val="32"/>
        </w:rPr>
        <w:t xml:space="preserve"> with references from both Testaments that offer real, concrete, understandable teachings of heaven and the new earth.</w:t>
      </w:r>
    </w:p>
    <w:p w:rsidR="003137E0" w:rsidRPr="003137E0" w:rsidRDefault="003137E0" w:rsidP="003137E0">
      <w:pPr>
        <w:rPr>
          <w:sz w:val="32"/>
        </w:rPr>
      </w:pPr>
    </w:p>
    <w:p w:rsidR="00EA05E5" w:rsidRDefault="003137E0" w:rsidP="003137E0">
      <w:pPr>
        <w:rPr>
          <w:sz w:val="32"/>
        </w:rPr>
      </w:pPr>
      <w:r w:rsidRPr="003137E0">
        <w:rPr>
          <w:sz w:val="32"/>
        </w:rPr>
        <w:t xml:space="preserve">The Bible speaks of heaven as (1) a garden, (2) a city, and (3) a kingdom. These are familiar terms to us. </w:t>
      </w:r>
    </w:p>
    <w:p w:rsidR="00EA05E5" w:rsidRDefault="00EA05E5" w:rsidP="003137E0">
      <w:pPr>
        <w:rPr>
          <w:sz w:val="32"/>
        </w:rPr>
      </w:pPr>
    </w:p>
    <w:p w:rsidR="00EA05E5" w:rsidRDefault="003137E0" w:rsidP="003137E0">
      <w:pPr>
        <w:rPr>
          <w:sz w:val="32"/>
        </w:rPr>
      </w:pPr>
      <w:r w:rsidRPr="003137E0">
        <w:rPr>
          <w:sz w:val="32"/>
        </w:rPr>
        <w:lastRenderedPageBreak/>
        <w:t xml:space="preserve">We know what a garden is, we have been to a city, and we know about kingdoms. </w:t>
      </w:r>
    </w:p>
    <w:p w:rsidR="00EA05E5" w:rsidRDefault="00EA05E5" w:rsidP="003137E0">
      <w:pPr>
        <w:rPr>
          <w:sz w:val="32"/>
        </w:rPr>
      </w:pPr>
    </w:p>
    <w:p w:rsidR="00EA05E5" w:rsidRDefault="003137E0" w:rsidP="003137E0">
      <w:pPr>
        <w:rPr>
          <w:sz w:val="32"/>
        </w:rPr>
      </w:pPr>
      <w:r w:rsidRPr="003137E0">
        <w:rPr>
          <w:sz w:val="32"/>
        </w:rPr>
        <w:t xml:space="preserve">Did God inspire the use of these terms because they were the best He could come up with at the time, or are they true, real, physical aspects of the new heaven and the new earth? </w:t>
      </w:r>
    </w:p>
    <w:p w:rsidR="00BB5769" w:rsidRDefault="00BB5769" w:rsidP="003137E0">
      <w:pPr>
        <w:rPr>
          <w:sz w:val="32"/>
        </w:rPr>
      </w:pPr>
    </w:p>
    <w:p w:rsidR="00BB5769" w:rsidRDefault="00BB498E" w:rsidP="003137E0">
      <w:pPr>
        <w:rPr>
          <w:sz w:val="32"/>
        </w:rPr>
      </w:pPr>
      <w:r>
        <w:rPr>
          <w:sz w:val="32"/>
        </w:rPr>
        <w:t>A</w:t>
      </w:r>
      <w:r w:rsidR="003137E0" w:rsidRPr="003137E0">
        <w:rPr>
          <w:sz w:val="32"/>
        </w:rPr>
        <w:t xml:space="preserve">re they </w:t>
      </w:r>
      <w:r w:rsidR="00BB5769">
        <w:rPr>
          <w:sz w:val="32"/>
        </w:rPr>
        <w:t xml:space="preserve">actual </w:t>
      </w:r>
      <w:r w:rsidR="003137E0" w:rsidRPr="003137E0">
        <w:rPr>
          <w:sz w:val="32"/>
        </w:rPr>
        <w:t>descriptions of what awaits us?</w:t>
      </w:r>
      <w:r w:rsidR="00BB5769">
        <w:rPr>
          <w:sz w:val="32"/>
        </w:rPr>
        <w:t xml:space="preserve"> </w:t>
      </w:r>
      <w:r>
        <w:rPr>
          <w:sz w:val="32"/>
        </w:rPr>
        <w:t>I believe they are</w:t>
      </w:r>
      <w:r w:rsidR="003137E0" w:rsidRPr="003137E0">
        <w:rPr>
          <w:sz w:val="32"/>
        </w:rPr>
        <w:t xml:space="preserve">. </w:t>
      </w:r>
    </w:p>
    <w:p w:rsidR="00BB5769" w:rsidRDefault="00BB5769" w:rsidP="003137E0">
      <w:pPr>
        <w:rPr>
          <w:sz w:val="32"/>
        </w:rPr>
      </w:pPr>
    </w:p>
    <w:p w:rsidR="003016E4" w:rsidRDefault="003016E4" w:rsidP="003137E0">
      <w:pPr>
        <w:rPr>
          <w:sz w:val="32"/>
        </w:rPr>
      </w:pPr>
      <w:r>
        <w:rPr>
          <w:sz w:val="32"/>
        </w:rPr>
        <w:t xml:space="preserve">Listen, </w:t>
      </w:r>
      <w:r w:rsidR="003137E0" w:rsidRPr="003137E0">
        <w:rPr>
          <w:sz w:val="32"/>
        </w:rPr>
        <w:t xml:space="preserve">God made us and knows we cannot anticipate or long for that which we cannot conceive of, or imagine. </w:t>
      </w:r>
    </w:p>
    <w:p w:rsidR="003016E4" w:rsidRDefault="003016E4" w:rsidP="003137E0">
      <w:pPr>
        <w:rPr>
          <w:sz w:val="32"/>
        </w:rPr>
      </w:pPr>
    </w:p>
    <w:p w:rsidR="003137E0" w:rsidRPr="003137E0" w:rsidRDefault="003137E0" w:rsidP="003137E0">
      <w:pPr>
        <w:rPr>
          <w:sz w:val="32"/>
        </w:rPr>
      </w:pPr>
      <w:r w:rsidRPr="003137E0">
        <w:rPr>
          <w:sz w:val="32"/>
        </w:rPr>
        <w:t>I believe that is why God gave us glimpses of heaven, real visions, to fire up our imaginations and stoke our anticipation and longing.</w:t>
      </w:r>
    </w:p>
    <w:p w:rsidR="003016E4" w:rsidRDefault="003016E4" w:rsidP="003137E0">
      <w:pPr>
        <w:rPr>
          <w:sz w:val="32"/>
        </w:rPr>
      </w:pPr>
    </w:p>
    <w:p w:rsidR="00BB498E" w:rsidRPr="00BB498E" w:rsidRDefault="00BB498E" w:rsidP="00BB498E">
      <w:pPr>
        <w:rPr>
          <w:sz w:val="32"/>
        </w:rPr>
      </w:pPr>
      <w:r>
        <w:rPr>
          <w:sz w:val="32"/>
        </w:rPr>
        <w:t>Liste</w:t>
      </w:r>
      <w:r w:rsidRPr="00BB498E">
        <w:rPr>
          <w:sz w:val="32"/>
        </w:rPr>
        <w:t xml:space="preserve">n to </w:t>
      </w:r>
      <w:r>
        <w:rPr>
          <w:bCs/>
          <w:sz w:val="32"/>
        </w:rPr>
        <w:t>1 Corinthians 2:9-10 “</w:t>
      </w:r>
      <w:r w:rsidRPr="00BB498E">
        <w:rPr>
          <w:b/>
          <w:sz w:val="32"/>
        </w:rPr>
        <w:t xml:space="preserve">But, as it is written, “What no eye has seen, nor ear heard, nor the heart of man imagined, what God has prepared for those who love him”— </w:t>
      </w:r>
      <w:r w:rsidRPr="00BB498E">
        <w:rPr>
          <w:b/>
          <w:sz w:val="32"/>
          <w:vertAlign w:val="superscript"/>
        </w:rPr>
        <w:t xml:space="preserve">10 </w:t>
      </w:r>
      <w:r w:rsidRPr="00BB498E">
        <w:rPr>
          <w:b/>
          <w:sz w:val="32"/>
        </w:rPr>
        <w:t>these things God has revealed to us through the Spirit. For the Spirit searches everything, even the depths of God</w:t>
      </w:r>
      <w:r w:rsidRPr="00BB498E">
        <w:rPr>
          <w:sz w:val="32"/>
        </w:rPr>
        <w:t xml:space="preserve">. </w:t>
      </w:r>
    </w:p>
    <w:p w:rsidR="00BB498E" w:rsidRDefault="00BB498E" w:rsidP="003137E0">
      <w:pPr>
        <w:rPr>
          <w:sz w:val="32"/>
        </w:rPr>
      </w:pPr>
    </w:p>
    <w:p w:rsidR="003016E4" w:rsidRDefault="003137E0" w:rsidP="003137E0">
      <w:pPr>
        <w:rPr>
          <w:sz w:val="32"/>
        </w:rPr>
      </w:pPr>
      <w:r w:rsidRPr="003137E0">
        <w:rPr>
          <w:sz w:val="32"/>
        </w:rPr>
        <w:t xml:space="preserve">It is obvious in the context that God HAS revealed some things about heaven that He desperately wants us to know and embrace. </w:t>
      </w:r>
    </w:p>
    <w:p w:rsidR="003016E4" w:rsidRDefault="003016E4" w:rsidP="003137E0">
      <w:pPr>
        <w:rPr>
          <w:sz w:val="32"/>
        </w:rPr>
      </w:pPr>
    </w:p>
    <w:p w:rsidR="00346C32" w:rsidRDefault="00723CAE" w:rsidP="003137E0">
      <w:pPr>
        <w:rPr>
          <w:sz w:val="32"/>
        </w:rPr>
      </w:pPr>
      <w:r>
        <w:rPr>
          <w:sz w:val="32"/>
        </w:rPr>
        <w:t>True</w:t>
      </w:r>
      <w:r w:rsidR="003137E0" w:rsidRPr="003137E0">
        <w:rPr>
          <w:sz w:val="32"/>
        </w:rPr>
        <w:t xml:space="preserve">, God has reserved most of His truths about heaven for the time our resurrected minds can conceive of them. </w:t>
      </w:r>
    </w:p>
    <w:p w:rsidR="00346C32" w:rsidRDefault="00346C32" w:rsidP="003137E0">
      <w:pPr>
        <w:rPr>
          <w:sz w:val="32"/>
        </w:rPr>
      </w:pPr>
    </w:p>
    <w:p w:rsidR="003137E0" w:rsidRPr="003137E0" w:rsidRDefault="003137E0" w:rsidP="003137E0">
      <w:pPr>
        <w:rPr>
          <w:sz w:val="32"/>
        </w:rPr>
      </w:pPr>
      <w:r w:rsidRPr="003137E0">
        <w:rPr>
          <w:sz w:val="32"/>
        </w:rPr>
        <w:t>But let us not give up on learning what God HAS revealed and DOES want us to know.</w:t>
      </w:r>
    </w:p>
    <w:p w:rsidR="003137E0" w:rsidRPr="003137E0" w:rsidRDefault="003137E0" w:rsidP="003137E0">
      <w:pPr>
        <w:rPr>
          <w:sz w:val="32"/>
        </w:rPr>
      </w:pPr>
    </w:p>
    <w:p w:rsidR="003016E4" w:rsidRDefault="003016E4" w:rsidP="003137E0">
      <w:pPr>
        <w:rPr>
          <w:sz w:val="32"/>
        </w:rPr>
      </w:pPr>
      <w:r>
        <w:rPr>
          <w:sz w:val="32"/>
        </w:rPr>
        <w:t>When the apostle</w:t>
      </w:r>
      <w:r w:rsidR="003137E0" w:rsidRPr="003137E0">
        <w:rPr>
          <w:sz w:val="32"/>
        </w:rPr>
        <w:t xml:space="preserve"> John</w:t>
      </w:r>
      <w:r>
        <w:rPr>
          <w:sz w:val="32"/>
        </w:rPr>
        <w:t xml:space="preserve"> was caught up into heaven</w:t>
      </w:r>
      <w:r w:rsidR="00346C32">
        <w:rPr>
          <w:sz w:val="32"/>
        </w:rPr>
        <w:t>,</w:t>
      </w:r>
      <w:r>
        <w:rPr>
          <w:sz w:val="32"/>
        </w:rPr>
        <w:t xml:space="preserve"> </w:t>
      </w:r>
      <w:r w:rsidR="003137E0" w:rsidRPr="003137E0">
        <w:rPr>
          <w:sz w:val="32"/>
        </w:rPr>
        <w:t xml:space="preserve">God commanded </w:t>
      </w:r>
      <w:r>
        <w:rPr>
          <w:sz w:val="32"/>
        </w:rPr>
        <w:t xml:space="preserve">him </w:t>
      </w:r>
      <w:r w:rsidR="003137E0" w:rsidRPr="003137E0">
        <w:rPr>
          <w:sz w:val="32"/>
        </w:rPr>
        <w:t xml:space="preserve">to write about his prolonged visit to heaven in the book of Revelation. </w:t>
      </w:r>
    </w:p>
    <w:p w:rsidR="003016E4" w:rsidRDefault="003016E4" w:rsidP="003137E0">
      <w:pPr>
        <w:rPr>
          <w:sz w:val="32"/>
        </w:rPr>
      </w:pPr>
    </w:p>
    <w:p w:rsidR="003137E0" w:rsidRPr="003137E0" w:rsidRDefault="003137E0" w:rsidP="003137E0">
      <w:pPr>
        <w:rPr>
          <w:sz w:val="32"/>
        </w:rPr>
      </w:pPr>
      <w:r w:rsidRPr="003137E0">
        <w:rPr>
          <w:sz w:val="32"/>
        </w:rPr>
        <w:t>Almost ALL that book is about heaven, and John was commanded to write it down and explain to us all he saw and heard.</w:t>
      </w:r>
    </w:p>
    <w:p w:rsidR="003016E4" w:rsidRDefault="003137E0" w:rsidP="003137E0">
      <w:pPr>
        <w:rPr>
          <w:sz w:val="32"/>
        </w:rPr>
      </w:pPr>
      <w:r w:rsidRPr="003137E0">
        <w:rPr>
          <w:sz w:val="32"/>
        </w:rPr>
        <w:lastRenderedPageBreak/>
        <w:t>Yes we ARE to talk much about heaven, to learn all we can, to sanctify our imaginations in</w:t>
      </w:r>
      <w:r w:rsidR="00650C10">
        <w:rPr>
          <w:sz w:val="32"/>
        </w:rPr>
        <w:t xml:space="preserve"> </w:t>
      </w:r>
      <w:r w:rsidRPr="003137E0">
        <w:rPr>
          <w:sz w:val="32"/>
        </w:rPr>
        <w:t>Scripture and Holy Spirit</w:t>
      </w:r>
      <w:r w:rsidR="00482141">
        <w:rPr>
          <w:sz w:val="32"/>
        </w:rPr>
        <w:t>’</w:t>
      </w:r>
      <w:r w:rsidRPr="003137E0">
        <w:rPr>
          <w:sz w:val="32"/>
        </w:rPr>
        <w:t xml:space="preserve">s anointing, and then share all we find about our eternal home. </w:t>
      </w:r>
    </w:p>
    <w:p w:rsidR="003016E4" w:rsidRDefault="003016E4" w:rsidP="003137E0">
      <w:pPr>
        <w:rPr>
          <w:sz w:val="32"/>
        </w:rPr>
      </w:pPr>
    </w:p>
    <w:p w:rsidR="003016E4" w:rsidRDefault="003137E0" w:rsidP="003137E0">
      <w:pPr>
        <w:rPr>
          <w:sz w:val="32"/>
        </w:rPr>
      </w:pPr>
      <w:proofErr w:type="gramStart"/>
      <w:r w:rsidRPr="003137E0">
        <w:rPr>
          <w:sz w:val="32"/>
        </w:rPr>
        <w:t>How can we</w:t>
      </w:r>
      <w:proofErr w:type="gramEnd"/>
      <w:r w:rsidR="003016E4">
        <w:rPr>
          <w:sz w:val="32"/>
        </w:rPr>
        <w:t>, as Paul wrote in Colossians 3:1</w:t>
      </w:r>
      <w:r w:rsidR="00346C32">
        <w:rPr>
          <w:sz w:val="32"/>
        </w:rPr>
        <w:t>,</w:t>
      </w:r>
      <w:r w:rsidRPr="003137E0">
        <w:rPr>
          <w:sz w:val="32"/>
        </w:rPr>
        <w:t xml:space="preserve"> </w:t>
      </w:r>
      <w:r w:rsidR="00482141">
        <w:rPr>
          <w:sz w:val="32"/>
        </w:rPr>
        <w:t>“</w:t>
      </w:r>
      <w:r w:rsidRPr="00723CAE">
        <w:rPr>
          <w:b/>
          <w:sz w:val="32"/>
        </w:rPr>
        <w:t>set our hearts on things above</w:t>
      </w:r>
      <w:r w:rsidR="00482141">
        <w:rPr>
          <w:sz w:val="32"/>
        </w:rPr>
        <w:t>”</w:t>
      </w:r>
      <w:r w:rsidRPr="003137E0">
        <w:rPr>
          <w:sz w:val="32"/>
        </w:rPr>
        <w:t xml:space="preserve"> if we don</w:t>
      </w:r>
      <w:r w:rsidR="00482141">
        <w:rPr>
          <w:sz w:val="32"/>
        </w:rPr>
        <w:t>’</w:t>
      </w:r>
      <w:r w:rsidRPr="003137E0">
        <w:rPr>
          <w:sz w:val="32"/>
        </w:rPr>
        <w:t xml:space="preserve">t do this? </w:t>
      </w:r>
    </w:p>
    <w:p w:rsidR="003016E4" w:rsidRDefault="003016E4" w:rsidP="003137E0">
      <w:pPr>
        <w:rPr>
          <w:sz w:val="32"/>
        </w:rPr>
      </w:pPr>
    </w:p>
    <w:p w:rsidR="003016E4" w:rsidRDefault="003137E0" w:rsidP="003137E0">
      <w:pPr>
        <w:rPr>
          <w:sz w:val="32"/>
        </w:rPr>
      </w:pPr>
      <w:r w:rsidRPr="003137E0">
        <w:rPr>
          <w:sz w:val="32"/>
        </w:rPr>
        <w:t xml:space="preserve">To long for Christ is to long for heaven, for that is the place </w:t>
      </w:r>
      <w:r w:rsidR="00723CAE">
        <w:rPr>
          <w:sz w:val="32"/>
        </w:rPr>
        <w:t xml:space="preserve">where </w:t>
      </w:r>
      <w:r w:rsidRPr="003137E0">
        <w:rPr>
          <w:sz w:val="32"/>
        </w:rPr>
        <w:t xml:space="preserve">we will be with Him. We are to </w:t>
      </w:r>
      <w:r w:rsidR="00482141">
        <w:rPr>
          <w:sz w:val="32"/>
        </w:rPr>
        <w:t>“</w:t>
      </w:r>
      <w:r w:rsidRPr="00346C32">
        <w:rPr>
          <w:b/>
          <w:sz w:val="32"/>
        </w:rPr>
        <w:t>long for a better country</w:t>
      </w:r>
      <w:r w:rsidR="00482141">
        <w:rPr>
          <w:sz w:val="32"/>
        </w:rPr>
        <w:t>”</w:t>
      </w:r>
      <w:r w:rsidRPr="003137E0">
        <w:rPr>
          <w:sz w:val="32"/>
        </w:rPr>
        <w:t xml:space="preserve"> according to Hebrews 11:16 where righteousness</w:t>
      </w:r>
      <w:r w:rsidR="00346C32">
        <w:rPr>
          <w:sz w:val="32"/>
        </w:rPr>
        <w:t xml:space="preserve"> </w:t>
      </w:r>
      <w:r w:rsidR="00346C32" w:rsidRPr="003137E0">
        <w:rPr>
          <w:sz w:val="32"/>
        </w:rPr>
        <w:t>dwells</w:t>
      </w:r>
      <w:r w:rsidRPr="003137E0">
        <w:rPr>
          <w:sz w:val="32"/>
        </w:rPr>
        <w:t xml:space="preserve">. </w:t>
      </w:r>
    </w:p>
    <w:p w:rsidR="003016E4" w:rsidRDefault="003016E4" w:rsidP="003137E0">
      <w:pPr>
        <w:rPr>
          <w:sz w:val="32"/>
        </w:rPr>
      </w:pPr>
    </w:p>
    <w:p w:rsidR="003137E0" w:rsidRDefault="003137E0" w:rsidP="003137E0">
      <w:pPr>
        <w:rPr>
          <w:sz w:val="32"/>
        </w:rPr>
      </w:pPr>
      <w:r w:rsidRPr="003137E0">
        <w:rPr>
          <w:sz w:val="32"/>
        </w:rPr>
        <w:t>How can we fulfill those commands if we have no clear idea what heaven is all about?</w:t>
      </w:r>
    </w:p>
    <w:p w:rsidR="00346C32" w:rsidRPr="003137E0" w:rsidRDefault="00346C32" w:rsidP="003137E0">
      <w:pPr>
        <w:rPr>
          <w:sz w:val="32"/>
        </w:rPr>
      </w:pPr>
    </w:p>
    <w:p w:rsidR="003016E4" w:rsidRDefault="003137E0" w:rsidP="003137E0">
      <w:pPr>
        <w:rPr>
          <w:sz w:val="32"/>
        </w:rPr>
      </w:pPr>
      <w:r w:rsidRPr="003137E0">
        <w:rPr>
          <w:sz w:val="32"/>
        </w:rPr>
        <w:t xml:space="preserve">C. S. Lewis observes, </w:t>
      </w:r>
      <w:r w:rsidR="00482141">
        <w:rPr>
          <w:sz w:val="32"/>
        </w:rPr>
        <w:t>“</w:t>
      </w:r>
      <w:r w:rsidRPr="003137E0">
        <w:rPr>
          <w:sz w:val="32"/>
        </w:rPr>
        <w:t xml:space="preserve">If you read history, you will find that the Christians who did most for the present world were those who thought the most of the next. </w:t>
      </w:r>
    </w:p>
    <w:p w:rsidR="003016E4" w:rsidRDefault="003016E4" w:rsidP="003137E0">
      <w:pPr>
        <w:rPr>
          <w:sz w:val="32"/>
        </w:rPr>
      </w:pPr>
    </w:p>
    <w:p w:rsidR="003016E4" w:rsidRDefault="003137E0" w:rsidP="003137E0">
      <w:pPr>
        <w:rPr>
          <w:sz w:val="32"/>
        </w:rPr>
      </w:pPr>
      <w:r w:rsidRPr="003137E0">
        <w:rPr>
          <w:sz w:val="32"/>
        </w:rPr>
        <w:t xml:space="preserve">All those who left their most powerful mark on heart had their minds occupied with heaven. </w:t>
      </w:r>
    </w:p>
    <w:p w:rsidR="00723CAE" w:rsidRDefault="00723CAE" w:rsidP="003137E0">
      <w:pPr>
        <w:rPr>
          <w:sz w:val="32"/>
        </w:rPr>
      </w:pPr>
    </w:p>
    <w:p w:rsidR="003016E4" w:rsidRDefault="003137E0" w:rsidP="003137E0">
      <w:pPr>
        <w:rPr>
          <w:sz w:val="32"/>
        </w:rPr>
      </w:pPr>
      <w:r w:rsidRPr="003137E0">
        <w:rPr>
          <w:sz w:val="32"/>
        </w:rPr>
        <w:t xml:space="preserve">It is since Christianity has largely ceased to think of the other world that they have become so ineffective in this. </w:t>
      </w:r>
    </w:p>
    <w:p w:rsidR="003016E4" w:rsidRDefault="003016E4" w:rsidP="003137E0">
      <w:pPr>
        <w:rPr>
          <w:sz w:val="32"/>
        </w:rPr>
      </w:pPr>
    </w:p>
    <w:p w:rsidR="003137E0" w:rsidRPr="003137E0" w:rsidRDefault="003137E0" w:rsidP="003137E0">
      <w:pPr>
        <w:rPr>
          <w:sz w:val="32"/>
        </w:rPr>
      </w:pPr>
      <w:r w:rsidRPr="003137E0">
        <w:rPr>
          <w:sz w:val="32"/>
        </w:rPr>
        <w:t xml:space="preserve">Aim at heaven and you will get earth </w:t>
      </w:r>
      <w:r w:rsidR="00482141">
        <w:rPr>
          <w:sz w:val="32"/>
        </w:rPr>
        <w:t>‘</w:t>
      </w:r>
      <w:r w:rsidRPr="003137E0">
        <w:rPr>
          <w:sz w:val="32"/>
        </w:rPr>
        <w:t>thrown in</w:t>
      </w:r>
      <w:r w:rsidR="00482141">
        <w:rPr>
          <w:sz w:val="32"/>
        </w:rPr>
        <w:t>’</w:t>
      </w:r>
      <w:r w:rsidRPr="003137E0">
        <w:rPr>
          <w:sz w:val="32"/>
        </w:rPr>
        <w:t xml:space="preserve"> for good measure. Aim at earth and you will get neither.</w:t>
      </w:r>
      <w:r w:rsidR="00482141">
        <w:rPr>
          <w:sz w:val="32"/>
        </w:rPr>
        <w:t>”</w:t>
      </w:r>
    </w:p>
    <w:p w:rsidR="00650C10" w:rsidRDefault="00650C10" w:rsidP="003137E0">
      <w:pPr>
        <w:rPr>
          <w:sz w:val="32"/>
        </w:rPr>
      </w:pPr>
    </w:p>
    <w:p w:rsidR="003016E4" w:rsidRDefault="003137E0" w:rsidP="003137E0">
      <w:pPr>
        <w:rPr>
          <w:sz w:val="32"/>
        </w:rPr>
      </w:pPr>
      <w:r w:rsidRPr="003137E0">
        <w:rPr>
          <w:sz w:val="32"/>
        </w:rPr>
        <w:t>So, what I am asking you to do</w:t>
      </w:r>
      <w:r w:rsidR="00723CAE">
        <w:rPr>
          <w:sz w:val="32"/>
        </w:rPr>
        <w:t xml:space="preserve"> through this series</w:t>
      </w:r>
      <w:r w:rsidRPr="003137E0">
        <w:rPr>
          <w:sz w:val="32"/>
        </w:rPr>
        <w:t xml:space="preserve"> is to reason with me from the bedrock of God</w:t>
      </w:r>
      <w:r w:rsidR="00482141">
        <w:rPr>
          <w:sz w:val="32"/>
        </w:rPr>
        <w:t>’</w:t>
      </w:r>
      <w:r w:rsidRPr="003137E0">
        <w:rPr>
          <w:sz w:val="32"/>
        </w:rPr>
        <w:t>s revealed truth, His</w:t>
      </w:r>
      <w:r w:rsidR="003016E4">
        <w:rPr>
          <w:sz w:val="32"/>
        </w:rPr>
        <w:t xml:space="preserve"> </w:t>
      </w:r>
      <w:r w:rsidRPr="003137E0">
        <w:rPr>
          <w:sz w:val="32"/>
        </w:rPr>
        <w:t xml:space="preserve">Word. </w:t>
      </w:r>
    </w:p>
    <w:p w:rsidR="003016E4" w:rsidRDefault="003016E4" w:rsidP="003137E0">
      <w:pPr>
        <w:rPr>
          <w:sz w:val="32"/>
        </w:rPr>
      </w:pPr>
    </w:p>
    <w:p w:rsidR="003016E4" w:rsidRDefault="003137E0" w:rsidP="003137E0">
      <w:pPr>
        <w:rPr>
          <w:sz w:val="32"/>
        </w:rPr>
      </w:pPr>
      <w:r w:rsidRPr="003137E0">
        <w:rPr>
          <w:sz w:val="32"/>
        </w:rPr>
        <w:t xml:space="preserve">Then seek </w:t>
      </w:r>
      <w:r w:rsidR="00723CAE">
        <w:rPr>
          <w:sz w:val="32"/>
        </w:rPr>
        <w:t xml:space="preserve">the </w:t>
      </w:r>
      <w:r w:rsidRPr="003137E0">
        <w:rPr>
          <w:sz w:val="32"/>
        </w:rPr>
        <w:t xml:space="preserve">Holy Spirit to sanctify </w:t>
      </w:r>
      <w:r w:rsidR="00723CAE">
        <w:rPr>
          <w:sz w:val="32"/>
        </w:rPr>
        <w:t>y</w:t>
      </w:r>
      <w:r w:rsidRPr="003137E0">
        <w:rPr>
          <w:sz w:val="32"/>
        </w:rPr>
        <w:t xml:space="preserve">our imaginations as we envision what He shows us. </w:t>
      </w:r>
    </w:p>
    <w:p w:rsidR="00723CAE" w:rsidRDefault="00723CAE" w:rsidP="003137E0">
      <w:pPr>
        <w:rPr>
          <w:sz w:val="32"/>
        </w:rPr>
      </w:pPr>
    </w:p>
    <w:p w:rsidR="003137E0" w:rsidRPr="003137E0" w:rsidRDefault="003137E0" w:rsidP="003137E0">
      <w:pPr>
        <w:rPr>
          <w:sz w:val="32"/>
        </w:rPr>
      </w:pPr>
      <w:r w:rsidRPr="003137E0">
        <w:rPr>
          <w:sz w:val="32"/>
        </w:rPr>
        <w:lastRenderedPageBreak/>
        <w:t>God has revealed much in His Word to fuel our imagination and know much about heaven. But even the most spirit-led, brilliant imaginations pale before the reality that God has planned for us.</w:t>
      </w:r>
    </w:p>
    <w:p w:rsidR="003137E0" w:rsidRDefault="003137E0" w:rsidP="003137E0">
      <w:pPr>
        <w:rPr>
          <w:sz w:val="32"/>
        </w:rPr>
      </w:pPr>
    </w:p>
    <w:p w:rsidR="00723CAE" w:rsidRDefault="00723CAE" w:rsidP="003137E0">
      <w:pPr>
        <w:rPr>
          <w:sz w:val="32"/>
        </w:rPr>
      </w:pPr>
      <w:r>
        <w:rPr>
          <w:sz w:val="32"/>
        </w:rPr>
        <w:t>What we know about heave is that heaven is a real place and God tells us much about it in His Word. And…</w:t>
      </w:r>
    </w:p>
    <w:p w:rsidR="00723CAE" w:rsidRPr="003137E0" w:rsidRDefault="00723CAE" w:rsidP="003137E0">
      <w:pPr>
        <w:rPr>
          <w:sz w:val="32"/>
        </w:rPr>
      </w:pPr>
    </w:p>
    <w:p w:rsidR="003137E0" w:rsidRPr="003137E0" w:rsidRDefault="00346C32" w:rsidP="003137E0">
      <w:pPr>
        <w:rPr>
          <w:b/>
          <w:sz w:val="32"/>
          <w:u w:val="single"/>
        </w:rPr>
      </w:pPr>
      <w:r>
        <w:rPr>
          <w:b/>
          <w:sz w:val="32"/>
          <w:u w:val="single"/>
        </w:rPr>
        <w:t>You c</w:t>
      </w:r>
      <w:r w:rsidR="003137E0" w:rsidRPr="003137E0">
        <w:rPr>
          <w:b/>
          <w:sz w:val="32"/>
          <w:u w:val="single"/>
        </w:rPr>
        <w:t>an know that heaven is your final home</w:t>
      </w:r>
    </w:p>
    <w:p w:rsidR="003137E0" w:rsidRPr="003137E0" w:rsidRDefault="003137E0" w:rsidP="003137E0">
      <w:pPr>
        <w:rPr>
          <w:sz w:val="32"/>
        </w:rPr>
      </w:pPr>
    </w:p>
    <w:p w:rsidR="00095A6F" w:rsidRDefault="003137E0" w:rsidP="003137E0">
      <w:pPr>
        <w:rPr>
          <w:sz w:val="32"/>
        </w:rPr>
      </w:pPr>
      <w:r w:rsidRPr="003137E0">
        <w:rPr>
          <w:sz w:val="32"/>
        </w:rPr>
        <w:t xml:space="preserve">Ancient cities once kept rolls of their citizens. Guards were posted at the city gates to keep out criminals and enemies by checking their names against the list, the roll. </w:t>
      </w:r>
    </w:p>
    <w:p w:rsidR="00095A6F" w:rsidRDefault="00095A6F" w:rsidP="003137E0">
      <w:pPr>
        <w:rPr>
          <w:sz w:val="32"/>
        </w:rPr>
      </w:pPr>
    </w:p>
    <w:p w:rsidR="00723CAE" w:rsidRDefault="003137E0" w:rsidP="003137E0">
      <w:pPr>
        <w:rPr>
          <w:sz w:val="32"/>
        </w:rPr>
      </w:pPr>
      <w:r w:rsidRPr="003137E0">
        <w:rPr>
          <w:sz w:val="32"/>
        </w:rPr>
        <w:t xml:space="preserve">This is the context for </w:t>
      </w:r>
      <w:r w:rsidR="00723CAE">
        <w:rPr>
          <w:bCs/>
          <w:sz w:val="32"/>
        </w:rPr>
        <w:t>Revelation 21:27 “</w:t>
      </w:r>
      <w:r w:rsidR="00723CAE" w:rsidRPr="00723CAE">
        <w:rPr>
          <w:b/>
          <w:sz w:val="32"/>
        </w:rPr>
        <w:t>But nothing unclean will ever enter it</w:t>
      </w:r>
      <w:r w:rsidR="00723CAE">
        <w:rPr>
          <w:sz w:val="32"/>
        </w:rPr>
        <w:t xml:space="preserve"> [that is heaven]</w:t>
      </w:r>
      <w:r w:rsidR="00723CAE" w:rsidRPr="00723CAE">
        <w:rPr>
          <w:b/>
          <w:sz w:val="32"/>
        </w:rPr>
        <w:t xml:space="preserve">, nor anyone who does what is detestable or false, but only those </w:t>
      </w:r>
      <w:proofErr w:type="spellStart"/>
      <w:r w:rsidR="00723CAE" w:rsidRPr="00723CAE">
        <w:rPr>
          <w:b/>
          <w:sz w:val="32"/>
        </w:rPr>
        <w:t>who</w:t>
      </w:r>
      <w:r w:rsidR="0009294B" w:rsidRPr="0009294B">
        <w:rPr>
          <w:sz w:val="32"/>
        </w:rPr>
        <w:t>’</w:t>
      </w:r>
      <w:r w:rsidR="0009294B">
        <w:rPr>
          <w:sz w:val="32"/>
        </w:rPr>
        <w:t>s</w:t>
      </w:r>
      <w:proofErr w:type="spellEnd"/>
      <w:r w:rsidR="0009294B">
        <w:rPr>
          <w:sz w:val="32"/>
        </w:rPr>
        <w:t xml:space="preserve"> name</w:t>
      </w:r>
      <w:r w:rsidR="00723CAE" w:rsidRPr="00723CAE">
        <w:rPr>
          <w:b/>
          <w:sz w:val="32"/>
        </w:rPr>
        <w:t xml:space="preserve"> are written in the Lamb’s book of life</w:t>
      </w:r>
      <w:r w:rsidR="00723CAE" w:rsidRPr="00723CAE">
        <w:rPr>
          <w:sz w:val="32"/>
        </w:rPr>
        <w:t>.</w:t>
      </w:r>
    </w:p>
    <w:p w:rsidR="00723CAE" w:rsidRDefault="00723CAE" w:rsidP="003137E0">
      <w:pPr>
        <w:rPr>
          <w:sz w:val="32"/>
        </w:rPr>
      </w:pPr>
    </w:p>
    <w:p w:rsidR="003137E0" w:rsidRDefault="00723CAE" w:rsidP="003137E0">
      <w:pPr>
        <w:rPr>
          <w:sz w:val="32"/>
        </w:rPr>
      </w:pPr>
      <w:r>
        <w:rPr>
          <w:sz w:val="32"/>
        </w:rPr>
        <w:t>Your</w:t>
      </w:r>
      <w:r w:rsidR="003137E0" w:rsidRPr="003137E0">
        <w:rPr>
          <w:sz w:val="32"/>
        </w:rPr>
        <w:t xml:space="preserve"> entrance into the new heaven and </w:t>
      </w:r>
      <w:r>
        <w:rPr>
          <w:sz w:val="32"/>
        </w:rPr>
        <w:t>the new earth will depend on your</w:t>
      </w:r>
      <w:r w:rsidR="003137E0" w:rsidRPr="003137E0">
        <w:rPr>
          <w:sz w:val="32"/>
        </w:rPr>
        <w:t xml:space="preserve"> name being recorded on the roll.</w:t>
      </w:r>
    </w:p>
    <w:p w:rsidR="00346C32" w:rsidRPr="003137E0" w:rsidRDefault="00346C32" w:rsidP="003137E0">
      <w:pPr>
        <w:rPr>
          <w:sz w:val="32"/>
        </w:rPr>
      </w:pPr>
    </w:p>
    <w:p w:rsidR="00095A6F" w:rsidRDefault="003137E0" w:rsidP="003137E0">
      <w:pPr>
        <w:rPr>
          <w:sz w:val="32"/>
        </w:rPr>
      </w:pPr>
      <w:r w:rsidRPr="003137E0">
        <w:rPr>
          <w:sz w:val="32"/>
        </w:rPr>
        <w:t xml:space="preserve">Randy Alcorn tells of an episode in the life of </w:t>
      </w:r>
      <w:proofErr w:type="spellStart"/>
      <w:r w:rsidRPr="003137E0">
        <w:rPr>
          <w:sz w:val="32"/>
        </w:rPr>
        <w:t>Ruthanna</w:t>
      </w:r>
      <w:proofErr w:type="spellEnd"/>
      <w:r w:rsidRPr="003137E0">
        <w:rPr>
          <w:sz w:val="32"/>
        </w:rPr>
        <w:t xml:space="preserve"> </w:t>
      </w:r>
      <w:proofErr w:type="spellStart"/>
      <w:r w:rsidRPr="003137E0">
        <w:rPr>
          <w:sz w:val="32"/>
        </w:rPr>
        <w:t>Metzgar</w:t>
      </w:r>
      <w:proofErr w:type="spellEnd"/>
      <w:r w:rsidRPr="003137E0">
        <w:rPr>
          <w:sz w:val="32"/>
        </w:rPr>
        <w:t xml:space="preserve">, a professional singer who had been asked to sing at the wedding of a very wealthy man. </w:t>
      </w:r>
    </w:p>
    <w:p w:rsidR="00095A6F" w:rsidRDefault="00095A6F" w:rsidP="003137E0">
      <w:pPr>
        <w:rPr>
          <w:sz w:val="32"/>
        </w:rPr>
      </w:pPr>
    </w:p>
    <w:p w:rsidR="00095A6F" w:rsidRDefault="003137E0" w:rsidP="003137E0">
      <w:pPr>
        <w:rPr>
          <w:sz w:val="32"/>
        </w:rPr>
      </w:pPr>
      <w:r w:rsidRPr="003137E0">
        <w:rPr>
          <w:sz w:val="32"/>
        </w:rPr>
        <w:t>According to the invitation, the reception would be held on the top two floors of Seattle</w:t>
      </w:r>
      <w:r w:rsidR="00482141">
        <w:rPr>
          <w:sz w:val="32"/>
        </w:rPr>
        <w:t>’</w:t>
      </w:r>
      <w:r w:rsidRPr="003137E0">
        <w:rPr>
          <w:sz w:val="32"/>
        </w:rPr>
        <w:t xml:space="preserve">s Columbia Tower. </w:t>
      </w:r>
    </w:p>
    <w:p w:rsidR="00723CAE" w:rsidRDefault="00723CAE" w:rsidP="003137E0">
      <w:pPr>
        <w:rPr>
          <w:sz w:val="32"/>
        </w:rPr>
      </w:pPr>
    </w:p>
    <w:p w:rsidR="003137E0" w:rsidRPr="003137E0" w:rsidRDefault="003137E0" w:rsidP="003137E0">
      <w:pPr>
        <w:rPr>
          <w:sz w:val="32"/>
        </w:rPr>
      </w:pPr>
      <w:r w:rsidRPr="003137E0">
        <w:rPr>
          <w:sz w:val="32"/>
        </w:rPr>
        <w:t>She and her husband, Roy, were excited about attending. They knew the tuxedoed waiters would serve the very best hors d</w:t>
      </w:r>
      <w:r w:rsidR="00482141">
        <w:rPr>
          <w:sz w:val="32"/>
        </w:rPr>
        <w:t>’</w:t>
      </w:r>
      <w:r w:rsidRPr="003137E0">
        <w:rPr>
          <w:sz w:val="32"/>
        </w:rPr>
        <w:t>oeuvres and the menu would make the society page.</w:t>
      </w:r>
    </w:p>
    <w:p w:rsidR="003137E0" w:rsidRPr="003137E0" w:rsidRDefault="003137E0" w:rsidP="003137E0">
      <w:pPr>
        <w:rPr>
          <w:sz w:val="32"/>
        </w:rPr>
      </w:pPr>
    </w:p>
    <w:p w:rsidR="003137E0" w:rsidRPr="003137E0" w:rsidRDefault="003137E0" w:rsidP="003137E0">
      <w:pPr>
        <w:rPr>
          <w:sz w:val="32"/>
        </w:rPr>
      </w:pPr>
      <w:r w:rsidRPr="003137E0">
        <w:rPr>
          <w:sz w:val="32"/>
        </w:rPr>
        <w:t>As they arrived for the reception, the maître d</w:t>
      </w:r>
      <w:r w:rsidR="00482141">
        <w:rPr>
          <w:sz w:val="32"/>
        </w:rPr>
        <w:t>’</w:t>
      </w:r>
      <w:r w:rsidRPr="003137E0">
        <w:rPr>
          <w:sz w:val="32"/>
        </w:rPr>
        <w:t xml:space="preserve"> asked, </w:t>
      </w:r>
      <w:r w:rsidR="00482141">
        <w:rPr>
          <w:sz w:val="32"/>
        </w:rPr>
        <w:t>“</w:t>
      </w:r>
      <w:r w:rsidRPr="003137E0">
        <w:rPr>
          <w:sz w:val="32"/>
        </w:rPr>
        <w:t>May I have your name, please.</w:t>
      </w:r>
      <w:r w:rsidR="00482141">
        <w:rPr>
          <w:sz w:val="32"/>
        </w:rPr>
        <w:t>”</w:t>
      </w:r>
      <w:r w:rsidRPr="003137E0">
        <w:rPr>
          <w:sz w:val="32"/>
        </w:rPr>
        <w:t xml:space="preserve"> </w:t>
      </w:r>
    </w:p>
    <w:p w:rsidR="003137E0" w:rsidRPr="003137E0" w:rsidRDefault="003137E0" w:rsidP="003137E0">
      <w:pPr>
        <w:rPr>
          <w:sz w:val="32"/>
        </w:rPr>
      </w:pPr>
    </w:p>
    <w:p w:rsidR="00095A6F" w:rsidRDefault="003137E0" w:rsidP="003137E0">
      <w:pPr>
        <w:rPr>
          <w:sz w:val="32"/>
        </w:rPr>
      </w:pPr>
      <w:r w:rsidRPr="003137E0">
        <w:rPr>
          <w:sz w:val="32"/>
        </w:rPr>
        <w:lastRenderedPageBreak/>
        <w:t xml:space="preserve">She gave her name and he looked at the guest list. Not finding it, he asked her to spell the name. </w:t>
      </w:r>
      <w:r w:rsidR="00482141">
        <w:rPr>
          <w:sz w:val="32"/>
        </w:rPr>
        <w:t>“</w:t>
      </w:r>
      <w:r w:rsidRPr="003137E0">
        <w:rPr>
          <w:sz w:val="32"/>
        </w:rPr>
        <w:t>I</w:t>
      </w:r>
      <w:r w:rsidR="00482141">
        <w:rPr>
          <w:sz w:val="32"/>
        </w:rPr>
        <w:t>’</w:t>
      </w:r>
      <w:r w:rsidRPr="003137E0">
        <w:rPr>
          <w:sz w:val="32"/>
        </w:rPr>
        <w:t>m sorry, but your name is not here.</w:t>
      </w:r>
      <w:r w:rsidR="00482141">
        <w:rPr>
          <w:sz w:val="32"/>
        </w:rPr>
        <w:t>”</w:t>
      </w:r>
      <w:r w:rsidRPr="003137E0">
        <w:rPr>
          <w:sz w:val="32"/>
        </w:rPr>
        <w:t xml:space="preserve"> </w:t>
      </w:r>
    </w:p>
    <w:p w:rsidR="00095A6F" w:rsidRDefault="00095A6F" w:rsidP="003137E0">
      <w:pPr>
        <w:rPr>
          <w:sz w:val="32"/>
        </w:rPr>
      </w:pPr>
    </w:p>
    <w:p w:rsidR="00095A6F" w:rsidRDefault="00482141" w:rsidP="003137E0">
      <w:pPr>
        <w:rPr>
          <w:sz w:val="32"/>
        </w:rPr>
      </w:pPr>
      <w:r>
        <w:rPr>
          <w:sz w:val="32"/>
        </w:rPr>
        <w:t>“</w:t>
      </w:r>
      <w:r w:rsidR="003137E0" w:rsidRPr="003137E0">
        <w:rPr>
          <w:sz w:val="32"/>
        </w:rPr>
        <w:t>I am the singer at the wedding. I am expected to sing at the reception as well. I must be allowed in!</w:t>
      </w:r>
      <w:r>
        <w:rPr>
          <w:sz w:val="32"/>
        </w:rPr>
        <w:t>”</w:t>
      </w:r>
      <w:r w:rsidR="003137E0" w:rsidRPr="003137E0">
        <w:rPr>
          <w:sz w:val="32"/>
        </w:rPr>
        <w:t xml:space="preserve"> she replied. </w:t>
      </w:r>
    </w:p>
    <w:p w:rsidR="00095A6F" w:rsidRDefault="00095A6F" w:rsidP="003137E0">
      <w:pPr>
        <w:rPr>
          <w:sz w:val="32"/>
        </w:rPr>
      </w:pPr>
    </w:p>
    <w:p w:rsidR="00095A6F" w:rsidRDefault="003137E0" w:rsidP="003137E0">
      <w:pPr>
        <w:rPr>
          <w:sz w:val="32"/>
        </w:rPr>
      </w:pPr>
      <w:r w:rsidRPr="003137E0">
        <w:rPr>
          <w:sz w:val="32"/>
        </w:rPr>
        <w:t xml:space="preserve">To which the </w:t>
      </w:r>
      <w:r w:rsidR="00723CAE" w:rsidRPr="003137E0">
        <w:rPr>
          <w:sz w:val="32"/>
        </w:rPr>
        <w:t>maître d</w:t>
      </w:r>
      <w:r w:rsidR="00723CAE">
        <w:rPr>
          <w:sz w:val="32"/>
        </w:rPr>
        <w:t>’</w:t>
      </w:r>
      <w:r w:rsidR="00723CAE">
        <w:rPr>
          <w:sz w:val="32"/>
        </w:rPr>
        <w:t xml:space="preserve"> replied</w:t>
      </w:r>
      <w:r w:rsidRPr="003137E0">
        <w:rPr>
          <w:sz w:val="32"/>
        </w:rPr>
        <w:t xml:space="preserve">, </w:t>
      </w:r>
      <w:r w:rsidR="00482141">
        <w:rPr>
          <w:sz w:val="32"/>
        </w:rPr>
        <w:t>“</w:t>
      </w:r>
      <w:r w:rsidRPr="003137E0">
        <w:rPr>
          <w:sz w:val="32"/>
        </w:rPr>
        <w:t>It doesn</w:t>
      </w:r>
      <w:r w:rsidR="00482141">
        <w:rPr>
          <w:sz w:val="32"/>
        </w:rPr>
        <w:t>’</w:t>
      </w:r>
      <w:r w:rsidRPr="003137E0">
        <w:rPr>
          <w:sz w:val="32"/>
        </w:rPr>
        <w:t>t matter what you did or what you plan to do. If your name does not appear on the list, you cannot attend the banquet.</w:t>
      </w:r>
      <w:r w:rsidR="00482141">
        <w:rPr>
          <w:sz w:val="32"/>
        </w:rPr>
        <w:t>”</w:t>
      </w:r>
      <w:r w:rsidRPr="003137E0">
        <w:rPr>
          <w:sz w:val="32"/>
        </w:rPr>
        <w:t xml:space="preserve"> </w:t>
      </w:r>
    </w:p>
    <w:p w:rsidR="00095A6F" w:rsidRDefault="00095A6F" w:rsidP="003137E0">
      <w:pPr>
        <w:rPr>
          <w:sz w:val="32"/>
        </w:rPr>
      </w:pPr>
    </w:p>
    <w:p w:rsidR="003137E0" w:rsidRPr="003137E0" w:rsidRDefault="003137E0" w:rsidP="003137E0">
      <w:pPr>
        <w:rPr>
          <w:sz w:val="32"/>
        </w:rPr>
      </w:pPr>
      <w:r w:rsidRPr="003137E0">
        <w:rPr>
          <w:sz w:val="32"/>
        </w:rPr>
        <w:t xml:space="preserve">With that he motioned to man standing nearby, </w:t>
      </w:r>
      <w:r w:rsidR="00482141">
        <w:rPr>
          <w:sz w:val="32"/>
        </w:rPr>
        <w:t>“</w:t>
      </w:r>
      <w:r w:rsidRPr="003137E0">
        <w:rPr>
          <w:sz w:val="32"/>
        </w:rPr>
        <w:t>Please escort these people to the service elevator.</w:t>
      </w:r>
      <w:r w:rsidR="00482141">
        <w:rPr>
          <w:sz w:val="32"/>
        </w:rPr>
        <w:t>”</w:t>
      </w:r>
    </w:p>
    <w:p w:rsidR="003137E0" w:rsidRPr="003137E0" w:rsidRDefault="003137E0" w:rsidP="003137E0">
      <w:pPr>
        <w:rPr>
          <w:sz w:val="32"/>
        </w:rPr>
      </w:pPr>
    </w:p>
    <w:p w:rsidR="004A3ED9" w:rsidRDefault="004A3ED9" w:rsidP="003137E0">
      <w:pPr>
        <w:rPr>
          <w:sz w:val="32"/>
        </w:rPr>
      </w:pPr>
      <w:r>
        <w:rPr>
          <w:sz w:val="32"/>
        </w:rPr>
        <w:t>After returning to their car they drove in silence for several miles. Finally</w:t>
      </w:r>
      <w:r w:rsidR="003137E0" w:rsidRPr="003137E0">
        <w:rPr>
          <w:sz w:val="32"/>
        </w:rPr>
        <w:t xml:space="preserve"> Roy asked, </w:t>
      </w:r>
      <w:r w:rsidR="00482141">
        <w:rPr>
          <w:sz w:val="32"/>
        </w:rPr>
        <w:t>“</w:t>
      </w:r>
      <w:r w:rsidR="003137E0" w:rsidRPr="003137E0">
        <w:rPr>
          <w:sz w:val="32"/>
        </w:rPr>
        <w:t>What just happened?</w:t>
      </w:r>
      <w:r w:rsidR="00482141">
        <w:rPr>
          <w:sz w:val="32"/>
        </w:rPr>
        <w:t>”</w:t>
      </w:r>
      <w:r w:rsidR="003137E0" w:rsidRPr="003137E0">
        <w:rPr>
          <w:sz w:val="32"/>
        </w:rPr>
        <w:t xml:space="preserve"> </w:t>
      </w:r>
    </w:p>
    <w:p w:rsidR="004A3ED9" w:rsidRDefault="004A3ED9" w:rsidP="003137E0">
      <w:pPr>
        <w:rPr>
          <w:sz w:val="32"/>
        </w:rPr>
      </w:pPr>
    </w:p>
    <w:p w:rsidR="003137E0" w:rsidRPr="003137E0" w:rsidRDefault="003137E0" w:rsidP="003137E0">
      <w:pPr>
        <w:rPr>
          <w:sz w:val="32"/>
        </w:rPr>
      </w:pPr>
      <w:proofErr w:type="spellStart"/>
      <w:r w:rsidRPr="003137E0">
        <w:rPr>
          <w:sz w:val="32"/>
        </w:rPr>
        <w:t>Ruthanna</w:t>
      </w:r>
      <w:proofErr w:type="spellEnd"/>
      <w:r w:rsidRPr="003137E0">
        <w:rPr>
          <w:sz w:val="32"/>
        </w:rPr>
        <w:t xml:space="preserve"> replied,</w:t>
      </w:r>
      <w:r w:rsidR="00650C10">
        <w:rPr>
          <w:sz w:val="32"/>
        </w:rPr>
        <w:t xml:space="preserve"> </w:t>
      </w:r>
      <w:r w:rsidR="00482141">
        <w:rPr>
          <w:sz w:val="32"/>
        </w:rPr>
        <w:t>“</w:t>
      </w:r>
      <w:r w:rsidRPr="003137E0">
        <w:rPr>
          <w:sz w:val="32"/>
        </w:rPr>
        <w:t>When the invitation arrived, I was busy and didn</w:t>
      </w:r>
      <w:r w:rsidR="00482141">
        <w:rPr>
          <w:sz w:val="32"/>
        </w:rPr>
        <w:t>’</w:t>
      </w:r>
      <w:r w:rsidRPr="003137E0">
        <w:rPr>
          <w:sz w:val="32"/>
        </w:rPr>
        <w:t>t give it much thought. I never bothered to RSVP.</w:t>
      </w:r>
      <w:r w:rsidR="004A3ED9">
        <w:rPr>
          <w:sz w:val="32"/>
        </w:rPr>
        <w:t xml:space="preserve"> </w:t>
      </w:r>
      <w:r w:rsidRPr="003137E0">
        <w:rPr>
          <w:sz w:val="32"/>
        </w:rPr>
        <w:t>Besides, I was the singer. I was certain I would be allowed in to sing at the reception.</w:t>
      </w:r>
      <w:r w:rsidR="00482141">
        <w:rPr>
          <w:sz w:val="32"/>
        </w:rPr>
        <w:t>”</w:t>
      </w:r>
    </w:p>
    <w:p w:rsidR="003137E0" w:rsidRPr="003137E0" w:rsidRDefault="003137E0" w:rsidP="003137E0">
      <w:pPr>
        <w:rPr>
          <w:sz w:val="32"/>
        </w:rPr>
      </w:pPr>
    </w:p>
    <w:p w:rsidR="003137E0" w:rsidRPr="003137E0" w:rsidRDefault="003137E0" w:rsidP="003137E0">
      <w:pPr>
        <w:rPr>
          <w:sz w:val="32"/>
        </w:rPr>
      </w:pPr>
      <w:r w:rsidRPr="003137E0">
        <w:rPr>
          <w:sz w:val="32"/>
        </w:rPr>
        <w:t>She started to weep, not simply because she would not enjoy the evening with her husband, the food, or the publicity, but because she suddenly understood what it would be like to stand before the gates of heaven and not have her name written in the Lamb</w:t>
      </w:r>
      <w:r w:rsidR="00482141">
        <w:rPr>
          <w:sz w:val="32"/>
        </w:rPr>
        <w:t>’</w:t>
      </w:r>
      <w:r w:rsidRPr="003137E0">
        <w:rPr>
          <w:sz w:val="32"/>
        </w:rPr>
        <w:t>s Book of Life.</w:t>
      </w:r>
    </w:p>
    <w:p w:rsidR="003137E0" w:rsidRPr="003137E0" w:rsidRDefault="003137E0" w:rsidP="003137E0">
      <w:pPr>
        <w:rPr>
          <w:sz w:val="32"/>
        </w:rPr>
      </w:pPr>
    </w:p>
    <w:p w:rsidR="00095A6F" w:rsidRDefault="003137E0" w:rsidP="003137E0">
      <w:pPr>
        <w:rPr>
          <w:sz w:val="32"/>
        </w:rPr>
      </w:pPr>
      <w:r w:rsidRPr="003137E0">
        <w:rPr>
          <w:sz w:val="32"/>
        </w:rPr>
        <w:t>Throughout the ages people have been too busy to respond to Christ</w:t>
      </w:r>
      <w:r w:rsidR="00482141">
        <w:rPr>
          <w:sz w:val="32"/>
        </w:rPr>
        <w:t>’</w:t>
      </w:r>
      <w:r w:rsidRPr="003137E0">
        <w:rPr>
          <w:sz w:val="32"/>
        </w:rPr>
        <w:t xml:space="preserve">s invitation to grace and love. </w:t>
      </w:r>
    </w:p>
    <w:p w:rsidR="00095A6F" w:rsidRDefault="00095A6F" w:rsidP="003137E0">
      <w:pPr>
        <w:rPr>
          <w:sz w:val="32"/>
        </w:rPr>
      </w:pPr>
    </w:p>
    <w:p w:rsidR="003137E0" w:rsidRPr="003137E0" w:rsidRDefault="003137E0" w:rsidP="003137E0">
      <w:pPr>
        <w:rPr>
          <w:sz w:val="32"/>
        </w:rPr>
      </w:pPr>
      <w:r w:rsidRPr="003137E0">
        <w:rPr>
          <w:sz w:val="32"/>
        </w:rPr>
        <w:t xml:space="preserve">They have not replied to His call for salvation and service, and </w:t>
      </w:r>
      <w:r w:rsidR="004A3ED9">
        <w:rPr>
          <w:sz w:val="32"/>
        </w:rPr>
        <w:t>so they</w:t>
      </w:r>
      <w:r w:rsidRPr="003137E0">
        <w:rPr>
          <w:sz w:val="32"/>
        </w:rPr>
        <w:t xml:space="preserve"> will not be at his Wedding Banquet in heaven.</w:t>
      </w:r>
    </w:p>
    <w:p w:rsidR="003137E0" w:rsidRPr="003137E0" w:rsidRDefault="003137E0" w:rsidP="003137E0">
      <w:pPr>
        <w:rPr>
          <w:sz w:val="32"/>
        </w:rPr>
      </w:pPr>
    </w:p>
    <w:p w:rsidR="00095A6F" w:rsidRDefault="004A3ED9" w:rsidP="003137E0">
      <w:pPr>
        <w:rPr>
          <w:sz w:val="32"/>
        </w:rPr>
      </w:pPr>
      <w:r>
        <w:rPr>
          <w:sz w:val="32"/>
        </w:rPr>
        <w:t>But</w:t>
      </w:r>
      <w:r w:rsidR="003137E0" w:rsidRPr="003137E0">
        <w:rPr>
          <w:sz w:val="32"/>
        </w:rPr>
        <w:t>, that is not His plan. Jesus wants us all to be there. God the Father doesn</w:t>
      </w:r>
      <w:r w:rsidR="00482141">
        <w:rPr>
          <w:sz w:val="32"/>
        </w:rPr>
        <w:t>’</w:t>
      </w:r>
      <w:r w:rsidR="003137E0" w:rsidRPr="003137E0">
        <w:rPr>
          <w:sz w:val="32"/>
        </w:rPr>
        <w:t xml:space="preserve">t want any to miss heaven. </w:t>
      </w:r>
    </w:p>
    <w:p w:rsidR="00095A6F" w:rsidRDefault="00095A6F" w:rsidP="003137E0">
      <w:pPr>
        <w:rPr>
          <w:sz w:val="32"/>
        </w:rPr>
      </w:pPr>
    </w:p>
    <w:p w:rsidR="00095A6F" w:rsidRDefault="003137E0" w:rsidP="003137E0">
      <w:pPr>
        <w:rPr>
          <w:sz w:val="32"/>
        </w:rPr>
      </w:pPr>
      <w:r w:rsidRPr="003137E0">
        <w:rPr>
          <w:sz w:val="32"/>
        </w:rPr>
        <w:lastRenderedPageBreak/>
        <w:t xml:space="preserve">He wants us all to be saved and be with Him forever and ever in the most glorious place we could imagine. </w:t>
      </w:r>
    </w:p>
    <w:p w:rsidR="00095A6F" w:rsidRDefault="00095A6F" w:rsidP="003137E0">
      <w:pPr>
        <w:rPr>
          <w:sz w:val="32"/>
        </w:rPr>
      </w:pPr>
    </w:p>
    <w:p w:rsidR="00095A6F" w:rsidRDefault="004A3ED9" w:rsidP="003137E0">
      <w:pPr>
        <w:rPr>
          <w:sz w:val="32"/>
        </w:rPr>
      </w:pPr>
      <w:r>
        <w:rPr>
          <w:sz w:val="32"/>
        </w:rPr>
        <w:t xml:space="preserve">In </w:t>
      </w:r>
      <w:r w:rsidR="003137E0" w:rsidRPr="003137E0">
        <w:rPr>
          <w:sz w:val="32"/>
        </w:rPr>
        <w:t xml:space="preserve">2 Peter 3:9 (NLT) </w:t>
      </w:r>
      <w:r>
        <w:rPr>
          <w:sz w:val="32"/>
        </w:rPr>
        <w:t>we read this;</w:t>
      </w:r>
      <w:r w:rsidR="003137E0" w:rsidRPr="003137E0">
        <w:rPr>
          <w:sz w:val="32"/>
        </w:rPr>
        <w:t xml:space="preserve"> </w:t>
      </w:r>
      <w:r w:rsidR="00482141">
        <w:rPr>
          <w:sz w:val="32"/>
        </w:rPr>
        <w:t>“</w:t>
      </w:r>
      <w:r w:rsidR="003137E0" w:rsidRPr="00095A6F">
        <w:rPr>
          <w:b/>
          <w:sz w:val="32"/>
        </w:rPr>
        <w:t>The Lord isn</w:t>
      </w:r>
      <w:r w:rsidR="00482141">
        <w:rPr>
          <w:b/>
          <w:sz w:val="32"/>
        </w:rPr>
        <w:t>’</w:t>
      </w:r>
      <w:r w:rsidR="003137E0" w:rsidRPr="00095A6F">
        <w:rPr>
          <w:b/>
          <w:sz w:val="32"/>
        </w:rPr>
        <w:t>t really being slow about his promise to return, as some people think. No, he is being patient for your sake. He does not want anyone to perish, so he is giving more time for everyone to repent.</w:t>
      </w:r>
      <w:r w:rsidR="00482141">
        <w:rPr>
          <w:sz w:val="32"/>
        </w:rPr>
        <w:t>”</w:t>
      </w:r>
      <w:r w:rsidR="003137E0" w:rsidRPr="003137E0">
        <w:rPr>
          <w:sz w:val="32"/>
        </w:rPr>
        <w:t xml:space="preserve"> </w:t>
      </w:r>
    </w:p>
    <w:p w:rsidR="00095A6F" w:rsidRDefault="00095A6F" w:rsidP="003137E0">
      <w:pPr>
        <w:rPr>
          <w:sz w:val="32"/>
        </w:rPr>
      </w:pPr>
    </w:p>
    <w:p w:rsidR="003137E0" w:rsidRPr="003137E0" w:rsidRDefault="004A3ED9" w:rsidP="003137E0">
      <w:pPr>
        <w:rPr>
          <w:sz w:val="32"/>
        </w:rPr>
      </w:pPr>
      <w:r>
        <w:rPr>
          <w:sz w:val="32"/>
        </w:rPr>
        <w:t>God’s</w:t>
      </w:r>
      <w:r w:rsidR="003137E0" w:rsidRPr="003137E0">
        <w:rPr>
          <w:sz w:val="32"/>
        </w:rPr>
        <w:t xml:space="preserve"> will is for all mankind to respond in faith to His provision of salvation, and receive the hope of heaven.</w:t>
      </w:r>
    </w:p>
    <w:p w:rsidR="003137E0" w:rsidRPr="003137E0" w:rsidRDefault="003137E0" w:rsidP="003137E0">
      <w:pPr>
        <w:rPr>
          <w:sz w:val="32"/>
        </w:rPr>
      </w:pPr>
    </w:p>
    <w:p w:rsidR="003137E0" w:rsidRPr="003137E0" w:rsidRDefault="003137E0" w:rsidP="003137E0">
      <w:pPr>
        <w:rPr>
          <w:sz w:val="32"/>
        </w:rPr>
      </w:pPr>
      <w:r w:rsidRPr="003137E0">
        <w:rPr>
          <w:sz w:val="32"/>
        </w:rPr>
        <w:t xml:space="preserve">Can </w:t>
      </w:r>
      <w:r w:rsidR="0009294B">
        <w:rPr>
          <w:sz w:val="32"/>
        </w:rPr>
        <w:t>you</w:t>
      </w:r>
      <w:r w:rsidRPr="003137E0">
        <w:rPr>
          <w:sz w:val="32"/>
        </w:rPr>
        <w:t xml:space="preserve"> know for certain that heaven will be </w:t>
      </w:r>
      <w:r w:rsidR="0009294B">
        <w:rPr>
          <w:sz w:val="32"/>
        </w:rPr>
        <w:t>y</w:t>
      </w:r>
      <w:r w:rsidRPr="003137E0">
        <w:rPr>
          <w:sz w:val="32"/>
        </w:rPr>
        <w:t xml:space="preserve">our home, that salvation is </w:t>
      </w:r>
      <w:r w:rsidR="0009294B">
        <w:rPr>
          <w:sz w:val="32"/>
        </w:rPr>
        <w:t>y</w:t>
      </w:r>
      <w:r w:rsidRPr="003137E0">
        <w:rPr>
          <w:sz w:val="32"/>
        </w:rPr>
        <w:t>ours forever and ever?</w:t>
      </w:r>
    </w:p>
    <w:p w:rsidR="003137E0" w:rsidRPr="003137E0" w:rsidRDefault="003137E0" w:rsidP="003137E0">
      <w:pPr>
        <w:rPr>
          <w:sz w:val="32"/>
        </w:rPr>
      </w:pPr>
    </w:p>
    <w:p w:rsidR="004A3ED9" w:rsidRDefault="00095A6F" w:rsidP="003137E0">
      <w:pPr>
        <w:rPr>
          <w:sz w:val="32"/>
        </w:rPr>
      </w:pPr>
      <w:r>
        <w:rPr>
          <w:sz w:val="32"/>
        </w:rPr>
        <w:t>Absolutely</w:t>
      </w:r>
      <w:r w:rsidR="003137E0" w:rsidRPr="003137E0">
        <w:rPr>
          <w:sz w:val="32"/>
        </w:rPr>
        <w:t xml:space="preserve"> </w:t>
      </w:r>
      <w:r w:rsidR="0009294B">
        <w:rPr>
          <w:sz w:val="32"/>
        </w:rPr>
        <w:t>you</w:t>
      </w:r>
      <w:r w:rsidR="003137E0" w:rsidRPr="003137E0">
        <w:rPr>
          <w:sz w:val="32"/>
        </w:rPr>
        <w:t xml:space="preserve"> can! </w:t>
      </w:r>
    </w:p>
    <w:p w:rsidR="004A3ED9" w:rsidRDefault="004A3ED9" w:rsidP="003137E0">
      <w:pPr>
        <w:rPr>
          <w:sz w:val="32"/>
        </w:rPr>
      </w:pPr>
    </w:p>
    <w:p w:rsidR="004A3ED9" w:rsidRPr="004A3ED9" w:rsidRDefault="003137E0" w:rsidP="004A3ED9">
      <w:pPr>
        <w:rPr>
          <w:sz w:val="32"/>
        </w:rPr>
      </w:pPr>
      <w:r w:rsidRPr="003137E0">
        <w:rPr>
          <w:sz w:val="32"/>
        </w:rPr>
        <w:t>John writes</w:t>
      </w:r>
      <w:r w:rsidRPr="004A3ED9">
        <w:rPr>
          <w:sz w:val="32"/>
        </w:rPr>
        <w:t xml:space="preserve"> </w:t>
      </w:r>
      <w:r w:rsidR="004A3ED9">
        <w:rPr>
          <w:bCs/>
          <w:sz w:val="32"/>
        </w:rPr>
        <w:t>1 John 5:13 “</w:t>
      </w:r>
      <w:r w:rsidR="004A3ED9" w:rsidRPr="004A3ED9">
        <w:rPr>
          <w:b/>
          <w:sz w:val="32"/>
        </w:rPr>
        <w:t>I write these things to you who believe in the name of the Son of God that you may know that you have eternal life</w:t>
      </w:r>
      <w:r w:rsidR="004A3ED9" w:rsidRPr="004A3ED9">
        <w:rPr>
          <w:sz w:val="32"/>
        </w:rPr>
        <w:t>.</w:t>
      </w:r>
      <w:r w:rsidR="004A3ED9">
        <w:rPr>
          <w:sz w:val="32"/>
        </w:rPr>
        <w:t>”</w:t>
      </w:r>
      <w:r w:rsidR="004A3ED9" w:rsidRPr="004A3ED9">
        <w:rPr>
          <w:sz w:val="32"/>
        </w:rPr>
        <w:t xml:space="preserve"> </w:t>
      </w:r>
    </w:p>
    <w:p w:rsidR="004A3ED9" w:rsidRDefault="004A3ED9" w:rsidP="003137E0">
      <w:pPr>
        <w:rPr>
          <w:sz w:val="32"/>
        </w:rPr>
      </w:pPr>
    </w:p>
    <w:p w:rsidR="003137E0" w:rsidRPr="003137E0" w:rsidRDefault="00095A6F" w:rsidP="003137E0">
      <w:pPr>
        <w:rPr>
          <w:sz w:val="32"/>
        </w:rPr>
      </w:pPr>
      <w:r>
        <w:rPr>
          <w:sz w:val="32"/>
        </w:rPr>
        <w:t xml:space="preserve">The Message paraphrase put it this way: </w:t>
      </w:r>
      <w:r w:rsidR="00482141">
        <w:rPr>
          <w:sz w:val="32"/>
        </w:rPr>
        <w:t>“</w:t>
      </w:r>
      <w:r w:rsidR="003137E0" w:rsidRPr="00095A6F">
        <w:rPr>
          <w:b/>
          <w:sz w:val="32"/>
        </w:rPr>
        <w:t>My purpose in writing is simply th</w:t>
      </w:r>
      <w:r>
        <w:rPr>
          <w:b/>
          <w:sz w:val="32"/>
        </w:rPr>
        <w:t>is: that you who believe in God</w:t>
      </w:r>
      <w:r w:rsidR="00482141">
        <w:rPr>
          <w:b/>
          <w:sz w:val="32"/>
        </w:rPr>
        <w:t>’</w:t>
      </w:r>
      <w:r w:rsidR="003137E0" w:rsidRPr="00095A6F">
        <w:rPr>
          <w:b/>
          <w:sz w:val="32"/>
        </w:rPr>
        <w:t>s Son will know beyond the shadow of a doubt that you have eternal life, the reality and not the illusion</w:t>
      </w:r>
      <w:r>
        <w:rPr>
          <w:sz w:val="32"/>
        </w:rPr>
        <w:t>.</w:t>
      </w:r>
      <w:r w:rsidR="00482141">
        <w:rPr>
          <w:sz w:val="32"/>
        </w:rPr>
        <w:t>”</w:t>
      </w:r>
    </w:p>
    <w:p w:rsidR="003137E0" w:rsidRPr="003137E0" w:rsidRDefault="003137E0" w:rsidP="003137E0">
      <w:pPr>
        <w:rPr>
          <w:sz w:val="32"/>
        </w:rPr>
      </w:pPr>
    </w:p>
    <w:p w:rsidR="003137E0" w:rsidRPr="003137E0" w:rsidRDefault="003137E0" w:rsidP="003137E0">
      <w:pPr>
        <w:rPr>
          <w:sz w:val="32"/>
        </w:rPr>
      </w:pPr>
      <w:r w:rsidRPr="003137E0">
        <w:rPr>
          <w:sz w:val="32"/>
        </w:rPr>
        <w:t xml:space="preserve">The Amplified Bible adds, </w:t>
      </w:r>
      <w:r w:rsidR="00482141">
        <w:rPr>
          <w:sz w:val="32"/>
        </w:rPr>
        <w:t>“</w:t>
      </w:r>
      <w:r w:rsidRPr="00095A6F">
        <w:rPr>
          <w:b/>
          <w:sz w:val="32"/>
        </w:rPr>
        <w:t xml:space="preserve">so that you may know [with settled and absolute knowledge] that you [already] have life, yes, </w:t>
      </w:r>
      <w:proofErr w:type="gramStart"/>
      <w:r w:rsidRPr="00095A6F">
        <w:rPr>
          <w:b/>
          <w:sz w:val="32"/>
        </w:rPr>
        <w:t>eternal</w:t>
      </w:r>
      <w:proofErr w:type="gramEnd"/>
      <w:r w:rsidRPr="00095A6F">
        <w:rPr>
          <w:b/>
          <w:sz w:val="32"/>
        </w:rPr>
        <w:t xml:space="preserve"> life</w:t>
      </w:r>
      <w:r w:rsidRPr="003137E0">
        <w:rPr>
          <w:sz w:val="32"/>
        </w:rPr>
        <w:t>.</w:t>
      </w:r>
      <w:r w:rsidR="00482141">
        <w:rPr>
          <w:sz w:val="32"/>
        </w:rPr>
        <w:t>”</w:t>
      </w:r>
    </w:p>
    <w:p w:rsidR="003137E0" w:rsidRPr="003137E0" w:rsidRDefault="003137E0" w:rsidP="003137E0">
      <w:pPr>
        <w:rPr>
          <w:sz w:val="32"/>
        </w:rPr>
      </w:pPr>
    </w:p>
    <w:p w:rsidR="004A3ED9" w:rsidRDefault="00095A6F" w:rsidP="003137E0">
      <w:pPr>
        <w:rPr>
          <w:sz w:val="32"/>
        </w:rPr>
      </w:pPr>
      <w:r>
        <w:rPr>
          <w:sz w:val="32"/>
        </w:rPr>
        <w:t>Last year Paul, Bryan, Dan and I went to Huston TX for a mission</w:t>
      </w:r>
      <w:r w:rsidR="00482141">
        <w:rPr>
          <w:sz w:val="32"/>
        </w:rPr>
        <w:t xml:space="preserve"> </w:t>
      </w:r>
      <w:r>
        <w:rPr>
          <w:sz w:val="32"/>
        </w:rPr>
        <w:t xml:space="preserve">trip. </w:t>
      </w:r>
    </w:p>
    <w:p w:rsidR="00482141" w:rsidRDefault="00095A6F" w:rsidP="003137E0">
      <w:pPr>
        <w:rPr>
          <w:sz w:val="32"/>
        </w:rPr>
      </w:pPr>
      <w:r>
        <w:rPr>
          <w:sz w:val="32"/>
        </w:rPr>
        <w:t>(By the way Paul will be leading another team</w:t>
      </w:r>
      <w:r w:rsidR="00482141">
        <w:rPr>
          <w:sz w:val="32"/>
        </w:rPr>
        <w:t xml:space="preserve"> the first week of October. If you</w:t>
      </w:r>
      <w:r w:rsidR="004A3ED9">
        <w:rPr>
          <w:sz w:val="32"/>
        </w:rPr>
        <w:t>’</w:t>
      </w:r>
      <w:r w:rsidR="00482141">
        <w:rPr>
          <w:sz w:val="32"/>
        </w:rPr>
        <w:t>r</w:t>
      </w:r>
      <w:r w:rsidR="004A3ED9">
        <w:rPr>
          <w:sz w:val="32"/>
        </w:rPr>
        <w:t>e</w:t>
      </w:r>
      <w:r w:rsidR="00482141">
        <w:rPr>
          <w:sz w:val="32"/>
        </w:rPr>
        <w:t xml:space="preserve"> interested in going see Paul.)</w:t>
      </w:r>
    </w:p>
    <w:p w:rsidR="00482141" w:rsidRDefault="00482141" w:rsidP="003137E0">
      <w:pPr>
        <w:rPr>
          <w:sz w:val="32"/>
        </w:rPr>
      </w:pPr>
    </w:p>
    <w:p w:rsidR="00095A6F" w:rsidRDefault="00482141" w:rsidP="003137E0">
      <w:pPr>
        <w:rPr>
          <w:sz w:val="32"/>
        </w:rPr>
      </w:pPr>
      <w:r>
        <w:rPr>
          <w:sz w:val="32"/>
        </w:rPr>
        <w:t>But when the four of went to Huston last year we</w:t>
      </w:r>
      <w:r w:rsidR="003137E0" w:rsidRPr="003137E0">
        <w:rPr>
          <w:sz w:val="32"/>
        </w:rPr>
        <w:t xml:space="preserve"> d</w:t>
      </w:r>
      <w:r w:rsidR="0009294B">
        <w:rPr>
          <w:sz w:val="32"/>
        </w:rPr>
        <w:t>id</w:t>
      </w:r>
      <w:r w:rsidR="003137E0" w:rsidRPr="003137E0">
        <w:rPr>
          <w:sz w:val="32"/>
        </w:rPr>
        <w:t>n</w:t>
      </w:r>
      <w:r>
        <w:rPr>
          <w:sz w:val="32"/>
        </w:rPr>
        <w:t>’</w:t>
      </w:r>
      <w:r w:rsidR="003137E0" w:rsidRPr="003137E0">
        <w:rPr>
          <w:sz w:val="32"/>
        </w:rPr>
        <w:t xml:space="preserve">t just hit the road in the hopes that </w:t>
      </w:r>
      <w:r>
        <w:rPr>
          <w:sz w:val="32"/>
        </w:rPr>
        <w:t>we would</w:t>
      </w:r>
      <w:r w:rsidR="003137E0" w:rsidRPr="003137E0">
        <w:rPr>
          <w:sz w:val="32"/>
        </w:rPr>
        <w:t xml:space="preserve"> will somehow get there. </w:t>
      </w:r>
    </w:p>
    <w:p w:rsidR="00095A6F" w:rsidRDefault="00095A6F" w:rsidP="003137E0">
      <w:pPr>
        <w:rPr>
          <w:sz w:val="32"/>
        </w:rPr>
      </w:pPr>
    </w:p>
    <w:p w:rsidR="00482141" w:rsidRDefault="00482141" w:rsidP="003137E0">
      <w:pPr>
        <w:rPr>
          <w:sz w:val="32"/>
        </w:rPr>
      </w:pPr>
      <w:r>
        <w:rPr>
          <w:sz w:val="32"/>
        </w:rPr>
        <w:lastRenderedPageBreak/>
        <w:t>No. We h</w:t>
      </w:r>
      <w:bookmarkStart w:id="0" w:name="_GoBack"/>
      <w:bookmarkEnd w:id="0"/>
      <w:r>
        <w:rPr>
          <w:sz w:val="32"/>
        </w:rPr>
        <w:t>ad</w:t>
      </w:r>
      <w:r w:rsidR="003137E0" w:rsidRPr="003137E0">
        <w:rPr>
          <w:sz w:val="32"/>
        </w:rPr>
        <w:t xml:space="preserve"> a definite destination in mind. </w:t>
      </w:r>
      <w:r>
        <w:rPr>
          <w:sz w:val="32"/>
        </w:rPr>
        <w:t xml:space="preserve">We </w:t>
      </w:r>
      <w:r w:rsidR="004A3ED9">
        <w:rPr>
          <w:sz w:val="32"/>
        </w:rPr>
        <w:t>checked</w:t>
      </w:r>
      <w:r>
        <w:rPr>
          <w:sz w:val="32"/>
        </w:rPr>
        <w:t xml:space="preserve"> out the rout on MapQuest</w:t>
      </w:r>
      <w:r w:rsidR="003137E0" w:rsidRPr="003137E0">
        <w:rPr>
          <w:sz w:val="32"/>
        </w:rPr>
        <w:t xml:space="preserve">, and </w:t>
      </w:r>
      <w:r>
        <w:rPr>
          <w:sz w:val="32"/>
        </w:rPr>
        <w:t>we</w:t>
      </w:r>
      <w:r w:rsidR="003137E0" w:rsidRPr="003137E0">
        <w:rPr>
          <w:sz w:val="32"/>
        </w:rPr>
        <w:t xml:space="preserve"> d</w:t>
      </w:r>
      <w:r>
        <w:rPr>
          <w:sz w:val="32"/>
        </w:rPr>
        <w:t>id</w:t>
      </w:r>
      <w:r w:rsidR="003137E0" w:rsidRPr="003137E0">
        <w:rPr>
          <w:sz w:val="32"/>
        </w:rPr>
        <w:t xml:space="preserve"> this in advance. </w:t>
      </w:r>
    </w:p>
    <w:p w:rsidR="00482141" w:rsidRDefault="00482141" w:rsidP="003137E0">
      <w:pPr>
        <w:rPr>
          <w:sz w:val="32"/>
        </w:rPr>
      </w:pPr>
    </w:p>
    <w:p w:rsidR="004A3ED9" w:rsidRDefault="00482141" w:rsidP="003137E0">
      <w:pPr>
        <w:rPr>
          <w:sz w:val="32"/>
        </w:rPr>
      </w:pPr>
      <w:r>
        <w:rPr>
          <w:sz w:val="32"/>
        </w:rPr>
        <w:t xml:space="preserve">We calculated </w:t>
      </w:r>
      <w:r w:rsidR="003137E0" w:rsidRPr="003137E0">
        <w:rPr>
          <w:sz w:val="32"/>
        </w:rPr>
        <w:t>the length of the trip,</w:t>
      </w:r>
      <w:r w:rsidR="00723CAE">
        <w:rPr>
          <w:sz w:val="32"/>
        </w:rPr>
        <w:t xml:space="preserve"> the mileage</w:t>
      </w:r>
      <w:r w:rsidR="003137E0" w:rsidRPr="003137E0">
        <w:rPr>
          <w:sz w:val="32"/>
        </w:rPr>
        <w:t xml:space="preserve"> </w:t>
      </w:r>
      <w:r>
        <w:rPr>
          <w:sz w:val="32"/>
        </w:rPr>
        <w:t xml:space="preserve">and </w:t>
      </w:r>
      <w:r w:rsidR="003137E0" w:rsidRPr="003137E0">
        <w:rPr>
          <w:sz w:val="32"/>
        </w:rPr>
        <w:t>the cost</w:t>
      </w:r>
      <w:r w:rsidR="004A3ED9">
        <w:rPr>
          <w:sz w:val="32"/>
        </w:rPr>
        <w:t>, what time we needed t</w:t>
      </w:r>
      <w:r w:rsidR="00723CAE">
        <w:rPr>
          <w:sz w:val="32"/>
        </w:rPr>
        <w:t>o leave in order to get there at the right</w:t>
      </w:r>
      <w:r w:rsidR="004A3ED9">
        <w:rPr>
          <w:sz w:val="32"/>
        </w:rPr>
        <w:t xml:space="preserve"> time.</w:t>
      </w:r>
    </w:p>
    <w:p w:rsidR="004A3ED9" w:rsidRDefault="004A3ED9" w:rsidP="003137E0">
      <w:pPr>
        <w:rPr>
          <w:sz w:val="32"/>
        </w:rPr>
      </w:pPr>
    </w:p>
    <w:p w:rsidR="003137E0" w:rsidRPr="003137E0" w:rsidRDefault="003137E0" w:rsidP="003137E0">
      <w:pPr>
        <w:rPr>
          <w:sz w:val="32"/>
        </w:rPr>
      </w:pPr>
      <w:r w:rsidRPr="003137E0">
        <w:rPr>
          <w:sz w:val="32"/>
        </w:rPr>
        <w:t>If you want to get somewhere, guesswork is a poor strategy.</w:t>
      </w:r>
    </w:p>
    <w:p w:rsidR="003137E0" w:rsidRPr="003137E0" w:rsidRDefault="003137E0" w:rsidP="003137E0">
      <w:pPr>
        <w:rPr>
          <w:sz w:val="32"/>
        </w:rPr>
      </w:pPr>
    </w:p>
    <w:p w:rsidR="003137E0" w:rsidRPr="003137E0" w:rsidRDefault="003137E0" w:rsidP="003137E0">
      <w:pPr>
        <w:rPr>
          <w:sz w:val="32"/>
        </w:rPr>
      </w:pPr>
      <w:r w:rsidRPr="003137E0">
        <w:rPr>
          <w:sz w:val="32"/>
        </w:rPr>
        <w:t>The goal of getting to heaven is worthy of greater advanced planning than we would give to any other journey, yet some people spend far more time preparing for a trip to Disney</w:t>
      </w:r>
      <w:r w:rsidR="00B244DD">
        <w:rPr>
          <w:sz w:val="32"/>
        </w:rPr>
        <w:t>land</w:t>
      </w:r>
      <w:r w:rsidRPr="003137E0">
        <w:rPr>
          <w:sz w:val="32"/>
        </w:rPr>
        <w:t xml:space="preserve"> than heaven.</w:t>
      </w:r>
    </w:p>
    <w:p w:rsidR="003137E0" w:rsidRPr="003137E0" w:rsidRDefault="003137E0" w:rsidP="003137E0">
      <w:pPr>
        <w:rPr>
          <w:sz w:val="32"/>
        </w:rPr>
      </w:pPr>
    </w:p>
    <w:p w:rsidR="003137E0" w:rsidRPr="003137E0" w:rsidRDefault="003137E0" w:rsidP="003137E0">
      <w:pPr>
        <w:rPr>
          <w:sz w:val="32"/>
        </w:rPr>
      </w:pPr>
      <w:r w:rsidRPr="003137E0">
        <w:rPr>
          <w:sz w:val="32"/>
        </w:rPr>
        <w:t>Do you know what you need to do to insure that your name is written in the Lamb</w:t>
      </w:r>
      <w:r w:rsidR="00482141">
        <w:rPr>
          <w:sz w:val="32"/>
        </w:rPr>
        <w:t>’</w:t>
      </w:r>
      <w:r w:rsidRPr="003137E0">
        <w:rPr>
          <w:sz w:val="32"/>
        </w:rPr>
        <w:t>s Book of Life?</w:t>
      </w:r>
    </w:p>
    <w:p w:rsidR="003137E0" w:rsidRPr="003137E0" w:rsidRDefault="003137E0" w:rsidP="003137E0">
      <w:pPr>
        <w:rPr>
          <w:sz w:val="32"/>
        </w:rPr>
      </w:pPr>
    </w:p>
    <w:p w:rsidR="00B244DD" w:rsidRDefault="003137E0" w:rsidP="003137E0">
      <w:pPr>
        <w:rPr>
          <w:sz w:val="32"/>
        </w:rPr>
      </w:pPr>
      <w:r w:rsidRPr="003137E0">
        <w:rPr>
          <w:sz w:val="32"/>
        </w:rPr>
        <w:t xml:space="preserve">I want you to know that you know that you know. </w:t>
      </w:r>
    </w:p>
    <w:p w:rsidR="00B244DD" w:rsidRDefault="00B244DD" w:rsidP="003137E0">
      <w:pPr>
        <w:rPr>
          <w:sz w:val="32"/>
        </w:rPr>
      </w:pPr>
    </w:p>
    <w:p w:rsidR="00482141" w:rsidRDefault="003137E0" w:rsidP="003137E0">
      <w:pPr>
        <w:rPr>
          <w:sz w:val="32"/>
        </w:rPr>
      </w:pPr>
      <w:r w:rsidRPr="003137E0">
        <w:rPr>
          <w:sz w:val="32"/>
        </w:rPr>
        <w:t xml:space="preserve">I want you more certain of your eternal destiny than you are that you are breathing right now. You can. </w:t>
      </w:r>
    </w:p>
    <w:p w:rsidR="00482141" w:rsidRDefault="00482141" w:rsidP="003137E0">
      <w:pPr>
        <w:rPr>
          <w:sz w:val="32"/>
        </w:rPr>
      </w:pPr>
    </w:p>
    <w:p w:rsidR="003137E0" w:rsidRPr="003137E0" w:rsidRDefault="003137E0" w:rsidP="003137E0">
      <w:pPr>
        <w:rPr>
          <w:sz w:val="32"/>
        </w:rPr>
      </w:pPr>
      <w:r w:rsidRPr="003137E0">
        <w:rPr>
          <w:sz w:val="32"/>
        </w:rPr>
        <w:t>And I join the Father in desiring nothing greater for you than entrance into His eternal Kingdom.</w:t>
      </w:r>
    </w:p>
    <w:p w:rsidR="003137E0" w:rsidRPr="003137E0" w:rsidRDefault="003137E0" w:rsidP="003137E0">
      <w:pPr>
        <w:rPr>
          <w:sz w:val="32"/>
        </w:rPr>
      </w:pPr>
    </w:p>
    <w:p w:rsidR="00482141" w:rsidRDefault="003137E0" w:rsidP="003137E0">
      <w:pPr>
        <w:rPr>
          <w:sz w:val="32"/>
        </w:rPr>
      </w:pPr>
      <w:r w:rsidRPr="003137E0">
        <w:rPr>
          <w:sz w:val="32"/>
        </w:rPr>
        <w:t xml:space="preserve">This is where it starts. Without this knowledge and assurance, all the study about heaven will be empty and worthless to you. </w:t>
      </w:r>
    </w:p>
    <w:p w:rsidR="00482141" w:rsidRDefault="00482141" w:rsidP="003137E0">
      <w:pPr>
        <w:rPr>
          <w:sz w:val="32"/>
        </w:rPr>
      </w:pPr>
    </w:p>
    <w:p w:rsidR="003137E0" w:rsidRDefault="003137E0" w:rsidP="003137E0">
      <w:pPr>
        <w:rPr>
          <w:sz w:val="32"/>
        </w:rPr>
      </w:pPr>
      <w:r w:rsidRPr="003137E0">
        <w:rPr>
          <w:sz w:val="32"/>
        </w:rPr>
        <w:t xml:space="preserve">I invite you, before you leave this place, to get with me, or </w:t>
      </w:r>
      <w:r w:rsidR="00482141">
        <w:rPr>
          <w:sz w:val="32"/>
        </w:rPr>
        <w:t>one of the elders</w:t>
      </w:r>
      <w:r w:rsidRPr="003137E0">
        <w:rPr>
          <w:sz w:val="32"/>
        </w:rPr>
        <w:t>, or someone you trust and settle this matter for all time and eternity. You will be so glad you did.</w:t>
      </w:r>
    </w:p>
    <w:p w:rsidR="00723CAE" w:rsidRDefault="00723CAE" w:rsidP="003137E0">
      <w:pPr>
        <w:rPr>
          <w:sz w:val="32"/>
        </w:rPr>
      </w:pPr>
    </w:p>
    <w:p w:rsidR="005A57D4" w:rsidRDefault="005A57D4" w:rsidP="003137E0">
      <w:pPr>
        <w:rPr>
          <w:sz w:val="32"/>
        </w:rPr>
      </w:pPr>
      <w:r>
        <w:rPr>
          <w:sz w:val="32"/>
        </w:rPr>
        <w:t>[Present gospel]</w:t>
      </w:r>
    </w:p>
    <w:p w:rsidR="009D2BBA" w:rsidRDefault="009D2BBA" w:rsidP="003137E0">
      <w:pPr>
        <w:rPr>
          <w:sz w:val="32"/>
        </w:rPr>
      </w:pPr>
    </w:p>
    <w:p w:rsidR="00A34979" w:rsidRPr="009D2BBA" w:rsidRDefault="00A34979" w:rsidP="00821CF6">
      <w:pPr>
        <w:rPr>
          <w:b/>
          <w:sz w:val="32"/>
          <w:szCs w:val="32"/>
        </w:rPr>
      </w:pPr>
      <w:r w:rsidRPr="00F84949">
        <w:rPr>
          <w:b/>
          <w:sz w:val="32"/>
          <w:szCs w:val="32"/>
        </w:rPr>
        <w:t>Benediction</w:t>
      </w:r>
      <w:r w:rsidR="009D2BBA">
        <w:rPr>
          <w:b/>
          <w:sz w:val="32"/>
          <w:szCs w:val="32"/>
        </w:rPr>
        <w:t>:</w:t>
      </w:r>
      <w:r w:rsidR="00AB29B4">
        <w:rPr>
          <w:b/>
          <w:sz w:val="32"/>
          <w:szCs w:val="32"/>
        </w:rPr>
        <w:t xml:space="preserve"> </w:t>
      </w:r>
      <w:r w:rsidR="00482141">
        <w:rPr>
          <w:b/>
          <w:sz w:val="32"/>
          <w:szCs w:val="32"/>
        </w:rPr>
        <w:t>“</w:t>
      </w:r>
      <w:r w:rsidR="00D37C9E" w:rsidRPr="00F84949">
        <w:rPr>
          <w:b/>
          <w:sz w:val="32"/>
          <w:szCs w:val="32"/>
        </w:rPr>
        <w:t>The Lord bless you and keep you; the Lord make his face shine upon you and be gracious to you; the Lord turn his face toward you and give you peace.</w:t>
      </w:r>
      <w:r w:rsidR="00482141">
        <w:rPr>
          <w:b/>
          <w:sz w:val="32"/>
          <w:szCs w:val="32"/>
        </w:rPr>
        <w:t>”</w:t>
      </w:r>
      <w:r w:rsidR="00D37C9E" w:rsidRPr="00F84949">
        <w:rPr>
          <w:b/>
          <w:sz w:val="32"/>
          <w:szCs w:val="32"/>
        </w:rPr>
        <w:t xml:space="preserve"> (Num. 6:24-26)</w:t>
      </w:r>
      <w:r w:rsidR="00C435FB" w:rsidRPr="00F84949">
        <w:rPr>
          <w:sz w:val="32"/>
          <w:szCs w:val="32"/>
        </w:rPr>
        <w:t xml:space="preserve"> </w:t>
      </w:r>
    </w:p>
    <w:sectPr w:rsidR="00A34979" w:rsidRPr="009D2BBA" w:rsidSect="006A6510">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EF2" w:rsidRDefault="00225EF2">
      <w:r>
        <w:separator/>
      </w:r>
    </w:p>
  </w:endnote>
  <w:endnote w:type="continuationSeparator" w:id="0">
    <w:p w:rsidR="00225EF2" w:rsidRDefault="0022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45A" w:rsidRDefault="0071245A" w:rsidP="003C4A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94B">
      <w:rPr>
        <w:rStyle w:val="PageNumber"/>
        <w:noProof/>
      </w:rPr>
      <w:t>9</w:t>
    </w:r>
    <w:r>
      <w:rPr>
        <w:rStyle w:val="PageNumber"/>
      </w:rPr>
      <w:fldChar w:fldCharType="end"/>
    </w:r>
  </w:p>
  <w:p w:rsidR="0071245A" w:rsidRDefault="0071245A" w:rsidP="003C4A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EF2" w:rsidRDefault="00225EF2">
      <w:r>
        <w:separator/>
      </w:r>
    </w:p>
  </w:footnote>
  <w:footnote w:type="continuationSeparator" w:id="0">
    <w:p w:rsidR="00225EF2" w:rsidRDefault="00225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17D03BDD"/>
    <w:multiLevelType w:val="hybridMultilevel"/>
    <w:tmpl w:val="0F36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LIwsDQwMrG0NDZV0lEKTi0uzszPAykwrQUAnbYh4SwAAAA="/>
  </w:docVars>
  <w:rsids>
    <w:rsidRoot w:val="00885A4C"/>
    <w:rsid w:val="00007CB1"/>
    <w:rsid w:val="0001662E"/>
    <w:rsid w:val="00022992"/>
    <w:rsid w:val="00026EAB"/>
    <w:rsid w:val="00026EE6"/>
    <w:rsid w:val="00030F0A"/>
    <w:rsid w:val="000344ED"/>
    <w:rsid w:val="00043C04"/>
    <w:rsid w:val="00044C88"/>
    <w:rsid w:val="00045F37"/>
    <w:rsid w:val="00054E16"/>
    <w:rsid w:val="00057736"/>
    <w:rsid w:val="00057FE2"/>
    <w:rsid w:val="00064432"/>
    <w:rsid w:val="00066BD0"/>
    <w:rsid w:val="00071AE4"/>
    <w:rsid w:val="00083474"/>
    <w:rsid w:val="00090C57"/>
    <w:rsid w:val="0009294B"/>
    <w:rsid w:val="00095A6F"/>
    <w:rsid w:val="000D00B1"/>
    <w:rsid w:val="000D5CCF"/>
    <w:rsid w:val="000E3F5C"/>
    <w:rsid w:val="000E453C"/>
    <w:rsid w:val="000F45D5"/>
    <w:rsid w:val="00105840"/>
    <w:rsid w:val="00112B91"/>
    <w:rsid w:val="00123439"/>
    <w:rsid w:val="00126CAF"/>
    <w:rsid w:val="00127633"/>
    <w:rsid w:val="00136087"/>
    <w:rsid w:val="00141D8C"/>
    <w:rsid w:val="00152123"/>
    <w:rsid w:val="00152E0D"/>
    <w:rsid w:val="00155A79"/>
    <w:rsid w:val="00160ED1"/>
    <w:rsid w:val="001639E0"/>
    <w:rsid w:val="001642B5"/>
    <w:rsid w:val="001A5140"/>
    <w:rsid w:val="001A55F4"/>
    <w:rsid w:val="001A72CF"/>
    <w:rsid w:val="001B064A"/>
    <w:rsid w:val="001B62A4"/>
    <w:rsid w:val="001B7D08"/>
    <w:rsid w:val="001D1F62"/>
    <w:rsid w:val="001D27F6"/>
    <w:rsid w:val="001D3DC9"/>
    <w:rsid w:val="001D6B7D"/>
    <w:rsid w:val="001F5569"/>
    <w:rsid w:val="001F6145"/>
    <w:rsid w:val="00200D1C"/>
    <w:rsid w:val="00202346"/>
    <w:rsid w:val="00211E35"/>
    <w:rsid w:val="00214D35"/>
    <w:rsid w:val="00221BAC"/>
    <w:rsid w:val="00225EF2"/>
    <w:rsid w:val="0022723B"/>
    <w:rsid w:val="00230814"/>
    <w:rsid w:val="00231DD9"/>
    <w:rsid w:val="002363D5"/>
    <w:rsid w:val="00253599"/>
    <w:rsid w:val="00253D98"/>
    <w:rsid w:val="00267466"/>
    <w:rsid w:val="00276E84"/>
    <w:rsid w:val="00277705"/>
    <w:rsid w:val="0028070C"/>
    <w:rsid w:val="00285922"/>
    <w:rsid w:val="00286B90"/>
    <w:rsid w:val="002872F9"/>
    <w:rsid w:val="00287B81"/>
    <w:rsid w:val="0029176B"/>
    <w:rsid w:val="00291983"/>
    <w:rsid w:val="002952AA"/>
    <w:rsid w:val="002A46D0"/>
    <w:rsid w:val="002A5BF6"/>
    <w:rsid w:val="002A6060"/>
    <w:rsid w:val="002B1260"/>
    <w:rsid w:val="002B2A67"/>
    <w:rsid w:val="002B3FB2"/>
    <w:rsid w:val="002C28B0"/>
    <w:rsid w:val="002C3DA5"/>
    <w:rsid w:val="002D6173"/>
    <w:rsid w:val="002E7378"/>
    <w:rsid w:val="002F0A70"/>
    <w:rsid w:val="002F47A4"/>
    <w:rsid w:val="002F551A"/>
    <w:rsid w:val="003016E4"/>
    <w:rsid w:val="0031284A"/>
    <w:rsid w:val="003137E0"/>
    <w:rsid w:val="0031525C"/>
    <w:rsid w:val="0031568B"/>
    <w:rsid w:val="00325D04"/>
    <w:rsid w:val="003313BE"/>
    <w:rsid w:val="00340BD9"/>
    <w:rsid w:val="00340CD2"/>
    <w:rsid w:val="0034179F"/>
    <w:rsid w:val="00346C32"/>
    <w:rsid w:val="00351FCB"/>
    <w:rsid w:val="00362C78"/>
    <w:rsid w:val="00372838"/>
    <w:rsid w:val="003830C9"/>
    <w:rsid w:val="00384525"/>
    <w:rsid w:val="00387525"/>
    <w:rsid w:val="00392D45"/>
    <w:rsid w:val="00394831"/>
    <w:rsid w:val="003A1913"/>
    <w:rsid w:val="003C4A24"/>
    <w:rsid w:val="003C545A"/>
    <w:rsid w:val="003D2A7D"/>
    <w:rsid w:val="003D2E8B"/>
    <w:rsid w:val="003D4F82"/>
    <w:rsid w:val="003E06EB"/>
    <w:rsid w:val="003E79ED"/>
    <w:rsid w:val="003F0142"/>
    <w:rsid w:val="003F08B8"/>
    <w:rsid w:val="003F513B"/>
    <w:rsid w:val="003F5E85"/>
    <w:rsid w:val="003F78A5"/>
    <w:rsid w:val="004079CD"/>
    <w:rsid w:val="0042299E"/>
    <w:rsid w:val="00426999"/>
    <w:rsid w:val="00427B8B"/>
    <w:rsid w:val="0043064A"/>
    <w:rsid w:val="0044137B"/>
    <w:rsid w:val="00445ED6"/>
    <w:rsid w:val="004517BA"/>
    <w:rsid w:val="00451CB3"/>
    <w:rsid w:val="00455344"/>
    <w:rsid w:val="00460CAE"/>
    <w:rsid w:val="004664E4"/>
    <w:rsid w:val="00466DFA"/>
    <w:rsid w:val="00473914"/>
    <w:rsid w:val="00480E61"/>
    <w:rsid w:val="00482141"/>
    <w:rsid w:val="00483AFE"/>
    <w:rsid w:val="0048767F"/>
    <w:rsid w:val="00487D92"/>
    <w:rsid w:val="004A0340"/>
    <w:rsid w:val="004A2CF2"/>
    <w:rsid w:val="004A3ED9"/>
    <w:rsid w:val="004A6029"/>
    <w:rsid w:val="004B1B37"/>
    <w:rsid w:val="004B60E9"/>
    <w:rsid w:val="004F6B71"/>
    <w:rsid w:val="005003E9"/>
    <w:rsid w:val="00502E6B"/>
    <w:rsid w:val="005117A2"/>
    <w:rsid w:val="005136CB"/>
    <w:rsid w:val="00516E16"/>
    <w:rsid w:val="0052433E"/>
    <w:rsid w:val="005243AE"/>
    <w:rsid w:val="00534759"/>
    <w:rsid w:val="00535E9E"/>
    <w:rsid w:val="00536A81"/>
    <w:rsid w:val="00537E1E"/>
    <w:rsid w:val="005514B5"/>
    <w:rsid w:val="00560453"/>
    <w:rsid w:val="00560E22"/>
    <w:rsid w:val="005678E2"/>
    <w:rsid w:val="00570880"/>
    <w:rsid w:val="00573FA7"/>
    <w:rsid w:val="00582D4E"/>
    <w:rsid w:val="0059352D"/>
    <w:rsid w:val="00595BE0"/>
    <w:rsid w:val="005974B2"/>
    <w:rsid w:val="005A3634"/>
    <w:rsid w:val="005A57D4"/>
    <w:rsid w:val="005B4152"/>
    <w:rsid w:val="005C11E0"/>
    <w:rsid w:val="005D0C14"/>
    <w:rsid w:val="005D4917"/>
    <w:rsid w:val="005D7ECA"/>
    <w:rsid w:val="005F105D"/>
    <w:rsid w:val="006072F6"/>
    <w:rsid w:val="00612E3F"/>
    <w:rsid w:val="00614725"/>
    <w:rsid w:val="00614A37"/>
    <w:rsid w:val="00614AE4"/>
    <w:rsid w:val="00621FF1"/>
    <w:rsid w:val="0062465D"/>
    <w:rsid w:val="00626E49"/>
    <w:rsid w:val="00642D26"/>
    <w:rsid w:val="00644D19"/>
    <w:rsid w:val="0064576E"/>
    <w:rsid w:val="00647175"/>
    <w:rsid w:val="0064750F"/>
    <w:rsid w:val="00650C10"/>
    <w:rsid w:val="00652DDF"/>
    <w:rsid w:val="00656FB9"/>
    <w:rsid w:val="00670180"/>
    <w:rsid w:val="00670525"/>
    <w:rsid w:val="0067254C"/>
    <w:rsid w:val="006731B5"/>
    <w:rsid w:val="006804A7"/>
    <w:rsid w:val="00692258"/>
    <w:rsid w:val="0069546B"/>
    <w:rsid w:val="006966F4"/>
    <w:rsid w:val="00697433"/>
    <w:rsid w:val="006A050B"/>
    <w:rsid w:val="006A2DFD"/>
    <w:rsid w:val="006A6429"/>
    <w:rsid w:val="006A6510"/>
    <w:rsid w:val="006B2736"/>
    <w:rsid w:val="006B542B"/>
    <w:rsid w:val="006C236C"/>
    <w:rsid w:val="006C453B"/>
    <w:rsid w:val="006D7195"/>
    <w:rsid w:val="006E05F6"/>
    <w:rsid w:val="006E2F50"/>
    <w:rsid w:val="006E376D"/>
    <w:rsid w:val="006E713F"/>
    <w:rsid w:val="006F46A4"/>
    <w:rsid w:val="006F49C0"/>
    <w:rsid w:val="0070214A"/>
    <w:rsid w:val="0070683C"/>
    <w:rsid w:val="00707B46"/>
    <w:rsid w:val="00710C27"/>
    <w:rsid w:val="0071245A"/>
    <w:rsid w:val="00723477"/>
    <w:rsid w:val="00723CAE"/>
    <w:rsid w:val="00741E5D"/>
    <w:rsid w:val="007435FA"/>
    <w:rsid w:val="00746ADA"/>
    <w:rsid w:val="00751C14"/>
    <w:rsid w:val="00752E68"/>
    <w:rsid w:val="00765DDC"/>
    <w:rsid w:val="007828E7"/>
    <w:rsid w:val="00783FBC"/>
    <w:rsid w:val="007A07B9"/>
    <w:rsid w:val="007B0FCF"/>
    <w:rsid w:val="007B3549"/>
    <w:rsid w:val="007B6F9C"/>
    <w:rsid w:val="007C6492"/>
    <w:rsid w:val="007E6766"/>
    <w:rsid w:val="008002E7"/>
    <w:rsid w:val="00814BC4"/>
    <w:rsid w:val="008171B8"/>
    <w:rsid w:val="00820671"/>
    <w:rsid w:val="008214C8"/>
    <w:rsid w:val="00821CF6"/>
    <w:rsid w:val="008309DE"/>
    <w:rsid w:val="00832EFC"/>
    <w:rsid w:val="00841371"/>
    <w:rsid w:val="00842CC4"/>
    <w:rsid w:val="00845F14"/>
    <w:rsid w:val="00851D04"/>
    <w:rsid w:val="0086296E"/>
    <w:rsid w:val="00874133"/>
    <w:rsid w:val="008809CA"/>
    <w:rsid w:val="0088171D"/>
    <w:rsid w:val="008857AF"/>
    <w:rsid w:val="00885A4C"/>
    <w:rsid w:val="0088691E"/>
    <w:rsid w:val="00897BDA"/>
    <w:rsid w:val="008A6E4D"/>
    <w:rsid w:val="008B3581"/>
    <w:rsid w:val="008B4644"/>
    <w:rsid w:val="008B6D8A"/>
    <w:rsid w:val="008C3915"/>
    <w:rsid w:val="008D7101"/>
    <w:rsid w:val="008E0445"/>
    <w:rsid w:val="008E2031"/>
    <w:rsid w:val="008E29F9"/>
    <w:rsid w:val="008E5886"/>
    <w:rsid w:val="008F1392"/>
    <w:rsid w:val="008F2734"/>
    <w:rsid w:val="008F5C30"/>
    <w:rsid w:val="008F6B2B"/>
    <w:rsid w:val="009044EC"/>
    <w:rsid w:val="009102D3"/>
    <w:rsid w:val="00915870"/>
    <w:rsid w:val="00926312"/>
    <w:rsid w:val="009375C7"/>
    <w:rsid w:val="009449ED"/>
    <w:rsid w:val="00950734"/>
    <w:rsid w:val="00952944"/>
    <w:rsid w:val="00954FBE"/>
    <w:rsid w:val="00961AC4"/>
    <w:rsid w:val="00981694"/>
    <w:rsid w:val="009842CD"/>
    <w:rsid w:val="00992C60"/>
    <w:rsid w:val="0099411D"/>
    <w:rsid w:val="009959CB"/>
    <w:rsid w:val="00997540"/>
    <w:rsid w:val="009A0619"/>
    <w:rsid w:val="009A2CEE"/>
    <w:rsid w:val="009A5C9B"/>
    <w:rsid w:val="009B0094"/>
    <w:rsid w:val="009B1321"/>
    <w:rsid w:val="009B2DD2"/>
    <w:rsid w:val="009C219F"/>
    <w:rsid w:val="009C28EE"/>
    <w:rsid w:val="009D2BBA"/>
    <w:rsid w:val="009D332B"/>
    <w:rsid w:val="009F02A6"/>
    <w:rsid w:val="009F1F9B"/>
    <w:rsid w:val="009F5BB8"/>
    <w:rsid w:val="00A0197C"/>
    <w:rsid w:val="00A01C6E"/>
    <w:rsid w:val="00A046B1"/>
    <w:rsid w:val="00A05425"/>
    <w:rsid w:val="00A32283"/>
    <w:rsid w:val="00A34979"/>
    <w:rsid w:val="00A358F4"/>
    <w:rsid w:val="00A417A0"/>
    <w:rsid w:val="00A41FB8"/>
    <w:rsid w:val="00A433D3"/>
    <w:rsid w:val="00A55E66"/>
    <w:rsid w:val="00A62082"/>
    <w:rsid w:val="00A65EC1"/>
    <w:rsid w:val="00A70D4B"/>
    <w:rsid w:val="00A75FC2"/>
    <w:rsid w:val="00A9066A"/>
    <w:rsid w:val="00A913A2"/>
    <w:rsid w:val="00AA1523"/>
    <w:rsid w:val="00AB17C8"/>
    <w:rsid w:val="00AB29B4"/>
    <w:rsid w:val="00AB349A"/>
    <w:rsid w:val="00AC211A"/>
    <w:rsid w:val="00AC6259"/>
    <w:rsid w:val="00AD15EF"/>
    <w:rsid w:val="00AD7250"/>
    <w:rsid w:val="00AE5253"/>
    <w:rsid w:val="00AF069F"/>
    <w:rsid w:val="00AF08C4"/>
    <w:rsid w:val="00AF3155"/>
    <w:rsid w:val="00B210F3"/>
    <w:rsid w:val="00B22809"/>
    <w:rsid w:val="00B22BC9"/>
    <w:rsid w:val="00B24413"/>
    <w:rsid w:val="00B244DD"/>
    <w:rsid w:val="00B34FC4"/>
    <w:rsid w:val="00B40CF8"/>
    <w:rsid w:val="00B52BC0"/>
    <w:rsid w:val="00B65F0E"/>
    <w:rsid w:val="00B71606"/>
    <w:rsid w:val="00B740E3"/>
    <w:rsid w:val="00B845AA"/>
    <w:rsid w:val="00B87320"/>
    <w:rsid w:val="00B931FC"/>
    <w:rsid w:val="00B94379"/>
    <w:rsid w:val="00B95D4A"/>
    <w:rsid w:val="00B978C6"/>
    <w:rsid w:val="00BA0177"/>
    <w:rsid w:val="00BA216E"/>
    <w:rsid w:val="00BB17B8"/>
    <w:rsid w:val="00BB498E"/>
    <w:rsid w:val="00BB5769"/>
    <w:rsid w:val="00BC324B"/>
    <w:rsid w:val="00BC5A27"/>
    <w:rsid w:val="00BC5FB6"/>
    <w:rsid w:val="00BD1EEF"/>
    <w:rsid w:val="00BE6560"/>
    <w:rsid w:val="00BF214A"/>
    <w:rsid w:val="00C02E62"/>
    <w:rsid w:val="00C11687"/>
    <w:rsid w:val="00C11D65"/>
    <w:rsid w:val="00C13229"/>
    <w:rsid w:val="00C156E1"/>
    <w:rsid w:val="00C1777F"/>
    <w:rsid w:val="00C20CF7"/>
    <w:rsid w:val="00C25D34"/>
    <w:rsid w:val="00C30517"/>
    <w:rsid w:val="00C3572F"/>
    <w:rsid w:val="00C363F1"/>
    <w:rsid w:val="00C435FB"/>
    <w:rsid w:val="00C521AB"/>
    <w:rsid w:val="00C522BE"/>
    <w:rsid w:val="00C76D00"/>
    <w:rsid w:val="00C84699"/>
    <w:rsid w:val="00C91E77"/>
    <w:rsid w:val="00C9519A"/>
    <w:rsid w:val="00C9684D"/>
    <w:rsid w:val="00CA624B"/>
    <w:rsid w:val="00CB0D00"/>
    <w:rsid w:val="00CB274D"/>
    <w:rsid w:val="00CD1107"/>
    <w:rsid w:val="00CD594B"/>
    <w:rsid w:val="00CE50D0"/>
    <w:rsid w:val="00CE617F"/>
    <w:rsid w:val="00CF2755"/>
    <w:rsid w:val="00D015BC"/>
    <w:rsid w:val="00D06276"/>
    <w:rsid w:val="00D169DF"/>
    <w:rsid w:val="00D16B28"/>
    <w:rsid w:val="00D16C38"/>
    <w:rsid w:val="00D16DC4"/>
    <w:rsid w:val="00D31BF3"/>
    <w:rsid w:val="00D330EE"/>
    <w:rsid w:val="00D36DF6"/>
    <w:rsid w:val="00D37C9E"/>
    <w:rsid w:val="00D41ECA"/>
    <w:rsid w:val="00D42D83"/>
    <w:rsid w:val="00D43A04"/>
    <w:rsid w:val="00D43D7F"/>
    <w:rsid w:val="00D452A3"/>
    <w:rsid w:val="00D46DB7"/>
    <w:rsid w:val="00D472BB"/>
    <w:rsid w:val="00D504C3"/>
    <w:rsid w:val="00D53120"/>
    <w:rsid w:val="00D56BFE"/>
    <w:rsid w:val="00D63F7F"/>
    <w:rsid w:val="00D665BC"/>
    <w:rsid w:val="00D7240F"/>
    <w:rsid w:val="00D8032E"/>
    <w:rsid w:val="00D821B0"/>
    <w:rsid w:val="00D83F74"/>
    <w:rsid w:val="00D84EC0"/>
    <w:rsid w:val="00D918E9"/>
    <w:rsid w:val="00D929DD"/>
    <w:rsid w:val="00D9397D"/>
    <w:rsid w:val="00D97A2A"/>
    <w:rsid w:val="00DA06F4"/>
    <w:rsid w:val="00DA0926"/>
    <w:rsid w:val="00DA5F45"/>
    <w:rsid w:val="00DB5E0B"/>
    <w:rsid w:val="00DB612C"/>
    <w:rsid w:val="00DC7F56"/>
    <w:rsid w:val="00DE5BA4"/>
    <w:rsid w:val="00E04ECD"/>
    <w:rsid w:val="00E068DB"/>
    <w:rsid w:val="00E07B64"/>
    <w:rsid w:val="00E2188D"/>
    <w:rsid w:val="00E242B4"/>
    <w:rsid w:val="00E24C62"/>
    <w:rsid w:val="00E36D10"/>
    <w:rsid w:val="00E45CA2"/>
    <w:rsid w:val="00E52742"/>
    <w:rsid w:val="00E57B0D"/>
    <w:rsid w:val="00E613D9"/>
    <w:rsid w:val="00E6287C"/>
    <w:rsid w:val="00E64A5E"/>
    <w:rsid w:val="00E6513D"/>
    <w:rsid w:val="00E665C8"/>
    <w:rsid w:val="00E77C81"/>
    <w:rsid w:val="00E83098"/>
    <w:rsid w:val="00E870A4"/>
    <w:rsid w:val="00E92935"/>
    <w:rsid w:val="00EA05E5"/>
    <w:rsid w:val="00EA0887"/>
    <w:rsid w:val="00EA20DC"/>
    <w:rsid w:val="00EA6C35"/>
    <w:rsid w:val="00EB37DD"/>
    <w:rsid w:val="00EB3D59"/>
    <w:rsid w:val="00EC01A0"/>
    <w:rsid w:val="00ED5D26"/>
    <w:rsid w:val="00EF25F7"/>
    <w:rsid w:val="00F02943"/>
    <w:rsid w:val="00F16D6B"/>
    <w:rsid w:val="00F318B1"/>
    <w:rsid w:val="00F31BF7"/>
    <w:rsid w:val="00F425A5"/>
    <w:rsid w:val="00F45EB5"/>
    <w:rsid w:val="00F5654F"/>
    <w:rsid w:val="00F56B14"/>
    <w:rsid w:val="00F60494"/>
    <w:rsid w:val="00F65559"/>
    <w:rsid w:val="00F731CD"/>
    <w:rsid w:val="00F75878"/>
    <w:rsid w:val="00F77D8D"/>
    <w:rsid w:val="00F77E09"/>
    <w:rsid w:val="00F83515"/>
    <w:rsid w:val="00F84949"/>
    <w:rsid w:val="00F84ABE"/>
    <w:rsid w:val="00F870EF"/>
    <w:rsid w:val="00F97263"/>
    <w:rsid w:val="00FA4845"/>
    <w:rsid w:val="00FA6024"/>
    <w:rsid w:val="00FB2214"/>
    <w:rsid w:val="00FB6630"/>
    <w:rsid w:val="00FE5271"/>
    <w:rsid w:val="00FF07C0"/>
    <w:rsid w:val="00FF238C"/>
    <w:rsid w:val="00FF25DA"/>
    <w:rsid w:val="00FF2FDA"/>
    <w:rsid w:val="00FF3021"/>
    <w:rsid w:val="00FF73B8"/>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01D7B1-D6BC-4499-A9D0-8132AD1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34"/>
    <w:qFormat/>
    <w:rsid w:val="00D16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30526843">
      <w:bodyDiv w:val="1"/>
      <w:marLeft w:val="0"/>
      <w:marRight w:val="0"/>
      <w:marTop w:val="0"/>
      <w:marBottom w:val="0"/>
      <w:divBdr>
        <w:top w:val="none" w:sz="0" w:space="0" w:color="auto"/>
        <w:left w:val="none" w:sz="0" w:space="0" w:color="auto"/>
        <w:bottom w:val="none" w:sz="0" w:space="0" w:color="auto"/>
        <w:right w:val="none" w:sz="0" w:space="0" w:color="auto"/>
      </w:divBdr>
    </w:div>
    <w:div w:id="34617740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20363365">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669873348">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58308524">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498883214">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29752158">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6744293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792018460">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076970488">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D7560-25BC-47FF-BB72-78D44FDA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9</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9</cp:revision>
  <cp:lastPrinted>2018-07-01T11:19:00Z</cp:lastPrinted>
  <dcterms:created xsi:type="dcterms:W3CDTF">2018-06-29T15:34:00Z</dcterms:created>
  <dcterms:modified xsi:type="dcterms:W3CDTF">2018-07-01T12:08:00Z</dcterms:modified>
</cp:coreProperties>
</file>